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69FA82BC"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CF495C">
        <w:rPr>
          <w:rFonts w:ascii="Arial" w:eastAsia="宋体" w:hAnsi="Arial" w:cs="Arial"/>
          <w:b/>
          <w:bCs/>
          <w:sz w:val="24"/>
        </w:rPr>
        <w:t>6</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sidR="00456B3E" w:rsidRPr="00456B3E">
        <w:rPr>
          <w:rFonts w:ascii="Arial" w:eastAsia="宋体" w:hAnsi="Arial" w:cs="Arial"/>
          <w:b/>
          <w:bCs/>
          <w:sz w:val="24"/>
          <w:lang w:eastAsia="zh-CN"/>
        </w:rPr>
        <w:t>R2-2110214</w:t>
      </w:r>
    </w:p>
    <w:bookmarkEnd w:id="0"/>
    <w:bookmarkEnd w:id="1"/>
    <w:p w14:paraId="45EE3ADC" w14:textId="2D6BBB8A"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CF495C">
        <w:rPr>
          <w:rFonts w:ascii="Arial" w:eastAsia="宋体" w:hAnsi="Arial" w:cs="Arial" w:hint="eastAsia"/>
          <w:b/>
          <w:bCs/>
          <w:sz w:val="24"/>
          <w:lang w:val="de-DE" w:eastAsia="zh-CN"/>
        </w:rPr>
        <w:t>01</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CF495C">
        <w:rPr>
          <w:rFonts w:ascii="Arial" w:eastAsia="宋体" w:hAnsi="Arial" w:cs="Arial" w:hint="eastAsia"/>
          <w:b/>
          <w:bCs/>
          <w:sz w:val="24"/>
          <w:lang w:val="de-DE" w:eastAsia="zh-CN"/>
        </w:rPr>
        <w:t>12</w:t>
      </w:r>
      <w:r w:rsidR="00803D93">
        <w:rPr>
          <w:rFonts w:ascii="Arial" w:eastAsia="宋体" w:hAnsi="Arial" w:cs="Arial"/>
          <w:b/>
          <w:bCs/>
          <w:sz w:val="24"/>
          <w:lang w:val="de-DE"/>
        </w:rPr>
        <w:t xml:space="preserve"> </w:t>
      </w:r>
      <w:r w:rsidR="00CF495C">
        <w:rPr>
          <w:rFonts w:ascii="Arial" w:eastAsia="宋体" w:hAnsi="Arial" w:cs="Arial" w:hint="eastAsia"/>
          <w:b/>
          <w:bCs/>
          <w:sz w:val="24"/>
          <w:lang w:val="de-DE" w:eastAsia="zh-CN"/>
        </w:rPr>
        <w:t>November</w:t>
      </w:r>
      <w:r w:rsidR="00CF495C">
        <w:rPr>
          <w:rFonts w:ascii="Arial" w:eastAsia="宋体" w:hAnsi="Arial" w:cs="Arial"/>
          <w:b/>
          <w:bCs/>
          <w:sz w:val="24"/>
          <w:lang w:val="de-DE"/>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6A3366A3"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EF5B69">
        <w:rPr>
          <w:rFonts w:ascii="Arial" w:eastAsia="宋体" w:hAnsi="Arial" w:cs="Arial"/>
          <w:b/>
          <w:bCs/>
          <w:sz w:val="24"/>
          <w:lang w:eastAsia="zh-CN"/>
        </w:rPr>
        <w:t xml:space="preserve">Remaining issues on </w:t>
      </w:r>
      <w:r w:rsidR="006E69B4">
        <w:rPr>
          <w:rFonts w:ascii="Arial" w:eastAsia="宋体" w:hAnsi="Arial" w:cs="Arial"/>
          <w:b/>
          <w:bCs/>
          <w:sz w:val="24"/>
        </w:rPr>
        <w:t>s</w:t>
      </w:r>
      <w:r w:rsidR="00B33C20">
        <w:rPr>
          <w:rFonts w:ascii="Arial" w:eastAsia="宋体" w:hAnsi="Arial" w:cs="Arial"/>
          <w:b/>
          <w:bCs/>
          <w:sz w:val="24"/>
        </w:rPr>
        <w:t xml:space="preserve">ervice </w:t>
      </w:r>
      <w:r w:rsidR="006E69B4">
        <w:rPr>
          <w:rFonts w:ascii="Arial" w:eastAsia="宋体" w:hAnsi="Arial" w:cs="Arial"/>
          <w:b/>
          <w:bCs/>
          <w:sz w:val="24"/>
        </w:rPr>
        <w:t>c</w:t>
      </w:r>
      <w:r w:rsidR="00B33C20">
        <w:rPr>
          <w:rFonts w:ascii="Arial" w:eastAsia="宋体" w:hAnsi="Arial" w:cs="Arial"/>
          <w:b/>
          <w:bCs/>
          <w:sz w:val="24"/>
        </w:rPr>
        <w:t xml:space="preserve">ontinuity </w:t>
      </w:r>
      <w:r w:rsidR="00EF5B69">
        <w:rPr>
          <w:rFonts w:ascii="Arial" w:eastAsia="宋体" w:hAnsi="Arial" w:cs="Arial"/>
          <w:b/>
          <w:bCs/>
          <w:sz w:val="24"/>
        </w:rPr>
        <w:t xml:space="preserve">in L2 </w:t>
      </w:r>
      <w:r w:rsidR="0035708A">
        <w:rPr>
          <w:rFonts w:ascii="Arial" w:eastAsia="宋体" w:hAnsi="Arial" w:cs="Arial"/>
          <w:b/>
          <w:bCs/>
          <w:sz w:val="24"/>
        </w:rPr>
        <w:t xml:space="preserve">U2N </w:t>
      </w:r>
      <w:r w:rsidR="00EF5B69">
        <w:rPr>
          <w:rFonts w:ascii="Arial" w:eastAsia="宋体" w:hAnsi="Arial" w:cs="Arial"/>
          <w:b/>
          <w:bCs/>
          <w:sz w:val="24"/>
        </w:rPr>
        <w:t>relay</w:t>
      </w:r>
    </w:p>
    <w:p w14:paraId="5B7166C2" w14:textId="0E571735"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EF7C1F">
        <w:rPr>
          <w:rFonts w:ascii="Arial" w:eastAsia="宋体" w:hAnsi="Arial" w:cs="Arial"/>
          <w:b/>
          <w:bCs/>
          <w:sz w:val="24"/>
          <w:lang w:eastAsia="zh-CN"/>
        </w:rPr>
        <w:t>2</w:t>
      </w:r>
      <w:r w:rsidR="00415AAD">
        <w:rPr>
          <w:rFonts w:ascii="Arial" w:eastAsia="宋体" w:hAnsi="Arial" w:cs="Arial"/>
          <w:b/>
          <w:bCs/>
          <w:sz w:val="24"/>
          <w:lang w:eastAsia="zh-CN"/>
        </w:rPr>
        <w:t>.</w:t>
      </w:r>
      <w:r w:rsidR="00EC28E3">
        <w:rPr>
          <w:rFonts w:ascii="Arial" w:eastAsia="宋体" w:hAnsi="Arial" w:cs="Arial"/>
          <w:b/>
          <w:bCs/>
          <w:sz w:val="24"/>
          <w:lang w:eastAsia="zh-CN"/>
        </w:rPr>
        <w:t>2</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6B413A">
      <w:pPr>
        <w:pStyle w:val="1"/>
        <w:keepLines/>
        <w:numPr>
          <w:ilvl w:val="0"/>
          <w:numId w:val="5"/>
        </w:numPr>
        <w:pBdr>
          <w:top w:val="single" w:sz="12" w:space="3" w:color="auto"/>
        </w:pBdr>
        <w:tabs>
          <w:tab w:val="clear" w:pos="425"/>
        </w:tabs>
        <w:overflowPunct w:val="0"/>
        <w:autoSpaceDE w:val="0"/>
        <w:autoSpaceDN w:val="0"/>
        <w:adjustRightInd w:val="0"/>
        <w:spacing w:before="120"/>
        <w:ind w:left="851" w:hanging="851"/>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5982AD7B" w14:textId="5A593106" w:rsidR="0059573A" w:rsidRPr="002666D9" w:rsidRDefault="00CF495C" w:rsidP="00EF5B69">
      <w:pPr>
        <w:spacing w:after="120"/>
        <w:rPr>
          <w:rFonts w:eastAsia="宋体"/>
          <w:bCs/>
          <w:lang w:eastAsia="zh-CN"/>
        </w:rPr>
      </w:pPr>
      <w:r>
        <w:rPr>
          <w:rFonts w:eastAsia="宋体"/>
          <w:bCs/>
          <w:lang w:eastAsia="zh-CN"/>
        </w:rPr>
        <w:t>This contribution discuss</w:t>
      </w:r>
      <w:r w:rsidR="00512520">
        <w:rPr>
          <w:rFonts w:eastAsia="宋体"/>
          <w:bCs/>
          <w:lang w:eastAsia="zh-CN"/>
        </w:rPr>
        <w:t>es</w:t>
      </w:r>
      <w:r>
        <w:rPr>
          <w:rFonts w:eastAsia="宋体"/>
          <w:bCs/>
          <w:lang w:eastAsia="zh-CN"/>
        </w:rPr>
        <w:t xml:space="preserve"> remaining issues that need to be resolved to complete the</w:t>
      </w:r>
      <w:r w:rsidR="006B413A">
        <w:rPr>
          <w:rFonts w:eastAsia="宋体"/>
          <w:bCs/>
          <w:lang w:eastAsia="zh-CN"/>
        </w:rPr>
        <w:t xml:space="preserve"> topic</w:t>
      </w:r>
      <w:r w:rsidR="00052636">
        <w:rPr>
          <w:rFonts w:eastAsia="宋体"/>
          <w:bCs/>
          <w:lang w:eastAsia="zh-CN"/>
        </w:rPr>
        <w:t xml:space="preserve"> of service continuity in L2 U2N relaying</w:t>
      </w:r>
      <w:r w:rsidR="0059573A">
        <w:rPr>
          <w:rFonts w:eastAsia="宋体"/>
          <w:bCs/>
          <w:lang w:eastAsia="zh-CN"/>
        </w:rPr>
        <w:t>.</w:t>
      </w:r>
      <w:r w:rsidR="00512520">
        <w:rPr>
          <w:rFonts w:eastAsia="宋体"/>
          <w:bCs/>
          <w:lang w:eastAsia="zh-CN"/>
        </w:rPr>
        <w:t xml:space="preserve"> Considering </w:t>
      </w:r>
      <w:r w:rsidR="00E856E6">
        <w:rPr>
          <w:rFonts w:eastAsia="宋体"/>
          <w:bCs/>
          <w:lang w:eastAsia="zh-CN"/>
        </w:rPr>
        <w:t xml:space="preserve">that </w:t>
      </w:r>
      <w:r w:rsidR="00512520">
        <w:rPr>
          <w:rFonts w:eastAsia="宋体"/>
          <w:bCs/>
          <w:lang w:eastAsia="zh-CN"/>
        </w:rPr>
        <w:t>we are at the late stage of the WI, not only the functional issues are discussed at a Stage-2 level, but some Stage-3 issues that need to be concluded ar</w:t>
      </w:r>
      <w:r w:rsidR="00E856E6">
        <w:rPr>
          <w:rFonts w:eastAsia="宋体"/>
          <w:bCs/>
          <w:lang w:eastAsia="zh-CN"/>
        </w:rPr>
        <w:t>e</w:t>
      </w:r>
      <w:r w:rsidR="00512520">
        <w:rPr>
          <w:rFonts w:eastAsia="宋体"/>
          <w:bCs/>
          <w:lang w:eastAsia="zh-CN"/>
        </w:rPr>
        <w:t xml:space="preserve"> </w:t>
      </w:r>
      <w:r w:rsidR="00555C0A">
        <w:rPr>
          <w:rFonts w:eastAsia="宋体"/>
          <w:bCs/>
          <w:lang w:eastAsia="zh-CN"/>
        </w:rPr>
        <w:t>covered</w:t>
      </w:r>
      <w:r w:rsidR="00512520">
        <w:rPr>
          <w:rFonts w:eastAsia="宋体"/>
          <w:bCs/>
          <w:lang w:eastAsia="zh-CN"/>
        </w:rPr>
        <w:t xml:space="preserve"> </w:t>
      </w:r>
      <w:r w:rsidR="00E856E6">
        <w:rPr>
          <w:rFonts w:eastAsia="宋体"/>
          <w:bCs/>
          <w:lang w:eastAsia="zh-CN"/>
        </w:rPr>
        <w:t xml:space="preserve">as well </w:t>
      </w:r>
      <w:r w:rsidR="00512520">
        <w:rPr>
          <w:rFonts w:eastAsia="宋体"/>
          <w:bCs/>
          <w:lang w:eastAsia="zh-CN"/>
        </w:rPr>
        <w:t xml:space="preserve">in this paper. Also, inter-WG impacts due to previous </w:t>
      </w:r>
      <w:r w:rsidR="00E856E6">
        <w:rPr>
          <w:rFonts w:eastAsia="宋体"/>
          <w:bCs/>
          <w:lang w:eastAsia="zh-CN"/>
        </w:rPr>
        <w:t xml:space="preserve">RAN2 </w:t>
      </w:r>
      <w:r w:rsidR="00512520">
        <w:rPr>
          <w:rFonts w:eastAsia="宋体"/>
          <w:bCs/>
          <w:lang w:eastAsia="zh-CN"/>
        </w:rPr>
        <w:t xml:space="preserve">agreements are also identified and discussed, with </w:t>
      </w:r>
      <w:r w:rsidR="009A3614">
        <w:rPr>
          <w:rFonts w:eastAsia="宋体"/>
          <w:bCs/>
          <w:lang w:eastAsia="zh-CN"/>
        </w:rPr>
        <w:t xml:space="preserve">needed </w:t>
      </w:r>
      <w:r w:rsidR="00512520">
        <w:rPr>
          <w:rFonts w:eastAsia="宋体"/>
          <w:bCs/>
          <w:lang w:eastAsia="zh-CN"/>
        </w:rPr>
        <w:t xml:space="preserve">actions </w:t>
      </w:r>
      <w:r w:rsidR="009A3614">
        <w:rPr>
          <w:rFonts w:eastAsia="宋体"/>
          <w:bCs/>
          <w:lang w:eastAsia="zh-CN"/>
        </w:rPr>
        <w:t xml:space="preserve">to be </w:t>
      </w:r>
      <w:r w:rsidR="00512520">
        <w:rPr>
          <w:rFonts w:eastAsia="宋体"/>
          <w:bCs/>
          <w:lang w:eastAsia="zh-CN"/>
        </w:rPr>
        <w:t>proposed</w:t>
      </w:r>
      <w:r w:rsidR="00E856E6">
        <w:rPr>
          <w:rFonts w:eastAsia="宋体"/>
          <w:bCs/>
          <w:lang w:eastAsia="zh-CN"/>
        </w:rPr>
        <w:t xml:space="preserve"> as well</w:t>
      </w:r>
      <w:r w:rsidR="00512520">
        <w:rPr>
          <w:rFonts w:eastAsia="宋体"/>
          <w:bCs/>
          <w:lang w:eastAsia="zh-CN"/>
        </w:rPr>
        <w:t xml:space="preserve">. </w:t>
      </w:r>
    </w:p>
    <w:p w14:paraId="15C9405D" w14:textId="6B202A81" w:rsidR="00117F03" w:rsidRDefault="00EF5B69" w:rsidP="006B413A">
      <w:pPr>
        <w:pStyle w:val="1"/>
        <w:keepLines/>
        <w:numPr>
          <w:ilvl w:val="0"/>
          <w:numId w:val="5"/>
        </w:numPr>
        <w:pBdr>
          <w:top w:val="single" w:sz="12" w:space="3" w:color="auto"/>
        </w:pBdr>
        <w:tabs>
          <w:tab w:val="clear" w:pos="425"/>
        </w:tabs>
        <w:overflowPunct w:val="0"/>
        <w:autoSpaceDE w:val="0"/>
        <w:autoSpaceDN w:val="0"/>
        <w:adjustRightInd w:val="0"/>
        <w:spacing w:before="120"/>
        <w:ind w:left="851" w:hanging="851"/>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4C0B750C" w14:textId="515509A3" w:rsidR="00052636" w:rsidRDefault="00555C0A" w:rsidP="00052636">
      <w:pPr>
        <w:pStyle w:val="a0"/>
        <w:rPr>
          <w:rFonts w:eastAsiaTheme="minorEastAsia"/>
          <w:lang w:val="en-GB" w:eastAsia="zh-CN"/>
        </w:rPr>
      </w:pPr>
      <w:r>
        <w:rPr>
          <w:rFonts w:eastAsiaTheme="minorEastAsia"/>
          <w:lang w:val="en-GB" w:eastAsia="zh-CN"/>
        </w:rPr>
        <w:t>Remaining</w:t>
      </w:r>
      <w:r w:rsidR="00052636">
        <w:rPr>
          <w:rFonts w:eastAsiaTheme="minorEastAsia"/>
          <w:lang w:val="en-GB" w:eastAsia="zh-CN"/>
        </w:rPr>
        <w:t xml:space="preserve"> issues on Direct-to-Indirect (D2I) path switch and Indirect-to-Direct </w:t>
      </w:r>
      <w:r w:rsidR="00F01746">
        <w:rPr>
          <w:rFonts w:eastAsiaTheme="minorEastAsia"/>
          <w:lang w:val="en-GB" w:eastAsia="zh-CN"/>
        </w:rPr>
        <w:t xml:space="preserve">(I2D) </w:t>
      </w:r>
      <w:r w:rsidR="00052636">
        <w:rPr>
          <w:rFonts w:eastAsiaTheme="minorEastAsia"/>
          <w:lang w:val="en-GB" w:eastAsia="zh-CN"/>
        </w:rPr>
        <w:t xml:space="preserve">path switch are identified and discussed as follows.  </w:t>
      </w:r>
      <w:r>
        <w:rPr>
          <w:rFonts w:eastAsiaTheme="minorEastAsia"/>
          <w:lang w:val="en-GB" w:eastAsia="zh-CN"/>
        </w:rPr>
        <w:t xml:space="preserve">For short, the </w:t>
      </w:r>
      <w:r w:rsidRPr="00555C0A">
        <w:rPr>
          <w:rFonts w:eastAsiaTheme="minorEastAsia"/>
          <w:lang w:val="en-GB" w:eastAsia="zh-CN"/>
        </w:rPr>
        <w:t>acronyms</w:t>
      </w:r>
      <w:r>
        <w:rPr>
          <w:rFonts w:eastAsiaTheme="minorEastAsia"/>
          <w:lang w:val="en-GB" w:eastAsia="zh-CN"/>
        </w:rPr>
        <w:t xml:space="preserve"> of “D2I” and “I2D” are used in the rest of the contribution.</w:t>
      </w:r>
    </w:p>
    <w:p w14:paraId="738852E3" w14:textId="004183B7" w:rsidR="000D0AE7" w:rsidRPr="00052636" w:rsidRDefault="000D0AE7"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Pr>
          <w:b w:val="0"/>
          <w:sz w:val="30"/>
          <w:szCs w:val="30"/>
        </w:rPr>
        <w:t>0</w:t>
      </w:r>
      <w:r w:rsidRPr="00052636">
        <w:rPr>
          <w:b w:val="0"/>
          <w:sz w:val="30"/>
          <w:szCs w:val="30"/>
        </w:rPr>
        <w:tab/>
      </w:r>
      <w:r>
        <w:rPr>
          <w:b w:val="0"/>
          <w:sz w:val="30"/>
          <w:szCs w:val="30"/>
        </w:rPr>
        <w:t>Whether shared PC5 unicast link or not</w:t>
      </w:r>
    </w:p>
    <w:p w14:paraId="0B4F1293" w14:textId="2A458C05" w:rsidR="000D0AE7" w:rsidRDefault="00256CDF" w:rsidP="00052636">
      <w:pPr>
        <w:pStyle w:val="a0"/>
        <w:rPr>
          <w:rFonts w:eastAsiaTheme="minorEastAsia"/>
          <w:lang w:val="en-GB" w:eastAsia="zh-CN"/>
        </w:rPr>
      </w:pPr>
      <w:r>
        <w:rPr>
          <w:rFonts w:eastAsiaTheme="minorEastAsia"/>
          <w:lang w:val="en-GB" w:eastAsia="zh-CN"/>
        </w:rPr>
        <w:t>During the service continuity discussion in the last meeting, there was a divergen</w:t>
      </w:r>
      <w:r w:rsidR="00215EBC">
        <w:rPr>
          <w:rFonts w:eastAsiaTheme="minorEastAsia" w:hint="eastAsia"/>
          <w:lang w:val="en-GB" w:eastAsia="zh-CN"/>
        </w:rPr>
        <w:t>t</w:t>
      </w:r>
      <w:r w:rsidR="00215EBC">
        <w:rPr>
          <w:rFonts w:eastAsiaTheme="minorEastAsia"/>
          <w:lang w:val="en-GB" w:eastAsia="zh-CN"/>
        </w:rPr>
        <w:t xml:space="preserve"> point</w:t>
      </w:r>
      <w:r>
        <w:rPr>
          <w:rFonts w:eastAsiaTheme="minorEastAsia"/>
          <w:lang w:val="en-GB" w:eastAsia="zh-CN"/>
        </w:rPr>
        <w:t xml:space="preserve"> among companies regarding whether there can be a </w:t>
      </w:r>
      <w:r w:rsidR="00F50FE0">
        <w:rPr>
          <w:rFonts w:eastAsiaTheme="minorEastAsia"/>
          <w:lang w:val="en-GB" w:eastAsia="zh-CN"/>
        </w:rPr>
        <w:t xml:space="preserve">shared </w:t>
      </w:r>
      <w:r>
        <w:rPr>
          <w:rFonts w:eastAsiaTheme="minorEastAsia"/>
          <w:lang w:val="en-GB" w:eastAsia="zh-CN"/>
        </w:rPr>
        <w:t xml:space="preserve">unicast link </w:t>
      </w:r>
      <w:r w:rsidR="00F50FE0">
        <w:rPr>
          <w:rFonts w:eastAsiaTheme="minorEastAsia"/>
          <w:lang w:val="en-GB" w:eastAsia="zh-CN"/>
        </w:rPr>
        <w:t xml:space="preserve">between </w:t>
      </w:r>
      <w:r>
        <w:rPr>
          <w:rFonts w:eastAsiaTheme="minorEastAsia"/>
          <w:lang w:val="en-GB" w:eastAsia="zh-CN"/>
        </w:rPr>
        <w:t>rela</w:t>
      </w:r>
      <w:r w:rsidR="00F50FE0">
        <w:rPr>
          <w:rFonts w:eastAsiaTheme="minorEastAsia"/>
          <w:lang w:val="en-GB" w:eastAsia="zh-CN"/>
        </w:rPr>
        <w:t>y</w:t>
      </w:r>
      <w:r>
        <w:rPr>
          <w:rFonts w:eastAsiaTheme="minorEastAsia"/>
          <w:lang w:val="en-GB" w:eastAsia="zh-CN"/>
        </w:rPr>
        <w:t xml:space="preserve"> and non-relay traffic</w:t>
      </w:r>
      <w:r w:rsidR="00215EBC">
        <w:rPr>
          <w:rFonts w:eastAsiaTheme="minorEastAsia"/>
          <w:lang w:val="en-GB" w:eastAsia="zh-CN"/>
        </w:rPr>
        <w:t xml:space="preserve"> or only a dedicated </w:t>
      </w:r>
      <w:r w:rsidR="00F50FE0">
        <w:rPr>
          <w:rFonts w:eastAsiaTheme="minorEastAsia"/>
          <w:lang w:val="en-GB" w:eastAsia="zh-CN"/>
        </w:rPr>
        <w:t xml:space="preserve">relaying </w:t>
      </w:r>
      <w:r w:rsidR="00215EBC">
        <w:rPr>
          <w:rFonts w:eastAsiaTheme="minorEastAsia"/>
          <w:lang w:val="en-GB" w:eastAsia="zh-CN"/>
        </w:rPr>
        <w:t>link is supported</w:t>
      </w:r>
      <w:r>
        <w:rPr>
          <w:rFonts w:eastAsiaTheme="minorEastAsia"/>
          <w:lang w:val="en-GB" w:eastAsia="zh-CN"/>
        </w:rPr>
        <w:t xml:space="preserve"> </w:t>
      </w:r>
      <w:r w:rsidR="00215EBC">
        <w:rPr>
          <w:rFonts w:eastAsiaTheme="minorEastAsia"/>
          <w:lang w:val="en-GB" w:eastAsia="zh-CN"/>
        </w:rPr>
        <w:t xml:space="preserve">for L2 relaying </w:t>
      </w:r>
      <w:r>
        <w:rPr>
          <w:rFonts w:eastAsiaTheme="minorEastAsia"/>
          <w:lang w:val="en-GB" w:eastAsia="zh-CN"/>
        </w:rPr>
        <w:t>in this release</w:t>
      </w:r>
      <w:r w:rsidR="00215EBC">
        <w:rPr>
          <w:rFonts w:eastAsiaTheme="minorEastAsia"/>
          <w:lang w:val="en-GB" w:eastAsia="zh-CN"/>
        </w:rPr>
        <w:t>. This is related to the FFS captured below</w:t>
      </w:r>
      <w:r>
        <w:rPr>
          <w:rFonts w:eastAsiaTheme="minorEastAsia"/>
          <w:lang w:val="en-GB" w:eastAsia="zh-CN"/>
        </w:rPr>
        <w:t xml:space="preserve"> [1]:</w:t>
      </w:r>
    </w:p>
    <w:p w14:paraId="49B2D365" w14:textId="77777777" w:rsidR="00215EBC" w:rsidRDefault="00215EBC" w:rsidP="00215EBC">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426" w:hanging="363"/>
      </w:pPr>
      <w:r>
        <w:t>FFS if there is any special handling for shared PC5 link between relay service and non-relay service in the PC5 connection setup stage of the path switch.</w:t>
      </w:r>
    </w:p>
    <w:tbl>
      <w:tblPr>
        <w:tblStyle w:val="af8"/>
        <w:tblpPr w:leftFromText="180" w:rightFromText="180" w:vertAnchor="text" w:horzAnchor="margin" w:tblpY="601"/>
        <w:tblW w:w="9209" w:type="dxa"/>
        <w:tblLook w:val="04A0" w:firstRow="1" w:lastRow="0" w:firstColumn="1" w:lastColumn="0" w:noHBand="0" w:noVBand="1"/>
      </w:tblPr>
      <w:tblGrid>
        <w:gridCol w:w="9209"/>
      </w:tblGrid>
      <w:tr w:rsidR="00555C0A" w14:paraId="4BF9B0A7" w14:textId="77777777" w:rsidTr="00555C0A">
        <w:tc>
          <w:tcPr>
            <w:tcW w:w="9209" w:type="dxa"/>
          </w:tcPr>
          <w:p w14:paraId="070AC917" w14:textId="77777777" w:rsidR="00555C0A" w:rsidRPr="00487B76" w:rsidRDefault="00555C0A" w:rsidP="00555C0A">
            <w:pPr>
              <w:keepNext/>
              <w:keepLines/>
              <w:spacing w:before="120" w:after="180"/>
              <w:ind w:left="1418" w:hanging="1418"/>
              <w:outlineLvl w:val="3"/>
              <w:rPr>
                <w:rFonts w:ascii="Arial" w:eastAsia="等线" w:hAnsi="Arial"/>
                <w:sz w:val="24"/>
                <w:lang w:eastAsia="ko-KR"/>
              </w:rPr>
            </w:pPr>
            <w:r w:rsidRPr="00487B76">
              <w:rPr>
                <w:rFonts w:ascii="Arial" w:eastAsia="等线" w:hAnsi="Arial"/>
                <w:sz w:val="24"/>
                <w:lang w:eastAsia="ko-KR"/>
              </w:rPr>
              <w:t>6.4.3.6</w:t>
            </w:r>
            <w:r w:rsidRPr="00487B76">
              <w:rPr>
                <w:rFonts w:ascii="Arial" w:eastAsia="等线" w:hAnsi="Arial"/>
                <w:sz w:val="24"/>
                <w:lang w:eastAsia="ko-KR"/>
              </w:rPr>
              <w:tab/>
            </w:r>
            <w:r w:rsidRPr="00487B76">
              <w:rPr>
                <w:rFonts w:ascii="Arial" w:eastAsia="等线" w:hAnsi="Arial"/>
                <w:sz w:val="24"/>
              </w:rPr>
              <w:t xml:space="preserve">Layer-2 link establishment over PC5 reference point for 5G </w:t>
            </w:r>
            <w:proofErr w:type="spellStart"/>
            <w:r w:rsidRPr="00487B76">
              <w:rPr>
                <w:rFonts w:ascii="Arial" w:eastAsia="等线" w:hAnsi="Arial"/>
                <w:sz w:val="24"/>
              </w:rPr>
              <w:t>ProSe</w:t>
            </w:r>
            <w:proofErr w:type="spellEnd"/>
            <w:r w:rsidRPr="00487B76">
              <w:rPr>
                <w:rFonts w:ascii="Arial" w:eastAsia="等线" w:hAnsi="Arial"/>
                <w:sz w:val="24"/>
              </w:rPr>
              <w:t xml:space="preserve"> UE-to-Network Relay</w:t>
            </w:r>
          </w:p>
          <w:p w14:paraId="43D13279" w14:textId="77777777" w:rsidR="00555C0A" w:rsidRPr="00487B76" w:rsidRDefault="00555C0A" w:rsidP="00555C0A">
            <w:pPr>
              <w:spacing w:after="180"/>
              <w:rPr>
                <w:rFonts w:eastAsia="等线"/>
              </w:rPr>
            </w:pPr>
            <w:r w:rsidRPr="00487B76">
              <w:rPr>
                <w:rFonts w:eastAsia="等线"/>
              </w:rPr>
              <w:t xml:space="preserve">The 5G </w:t>
            </w:r>
            <w:proofErr w:type="spellStart"/>
            <w:r w:rsidRPr="00487B76">
              <w:rPr>
                <w:rFonts w:eastAsia="等线"/>
              </w:rPr>
              <w:t>ProSe</w:t>
            </w:r>
            <w:proofErr w:type="spellEnd"/>
            <w:r w:rsidRPr="00487B76">
              <w:rPr>
                <w:rFonts w:eastAsia="等线"/>
              </w:rPr>
              <w:t xml:space="preserve"> Remote UE (UE-1) initiates the unicast communication setup with the selected 5G </w:t>
            </w:r>
            <w:proofErr w:type="spellStart"/>
            <w:r w:rsidRPr="00487B76">
              <w:rPr>
                <w:rFonts w:eastAsia="等线"/>
              </w:rPr>
              <w:t>ProSe</w:t>
            </w:r>
            <w:proofErr w:type="spellEnd"/>
            <w:r w:rsidRPr="00487B76">
              <w:rPr>
                <w:rFonts w:eastAsia="等线"/>
              </w:rPr>
              <w:t xml:space="preserve"> UE-to-Network Relay (UE-2) over PC5 reference point using the procedure of UE oriented Layer-2 link establishment as described in the clause 6.4.3.1, with the following differences and clarifications:</w:t>
            </w:r>
          </w:p>
          <w:p w14:paraId="4B8A31DC" w14:textId="77777777" w:rsidR="00555C0A" w:rsidRDefault="00555C0A" w:rsidP="00555C0A">
            <w:pPr>
              <w:pStyle w:val="B10"/>
              <w:rPr>
                <w:lang w:eastAsia="en-US"/>
              </w:rPr>
            </w:pPr>
            <w:r w:rsidRPr="00487B76">
              <w:rPr>
                <w:lang w:eastAsia="en-US"/>
              </w:rPr>
              <w:t>-</w:t>
            </w:r>
            <w:r w:rsidRPr="00487B76">
              <w:rPr>
                <w:lang w:eastAsia="en-US"/>
              </w:rPr>
              <w:tab/>
              <w:t xml:space="preserve">This procedure is applicable to both </w:t>
            </w:r>
            <w:proofErr w:type="spellStart"/>
            <w:r w:rsidRPr="00487B76">
              <w:rPr>
                <w:lang w:eastAsia="en-US"/>
              </w:rPr>
              <w:t>ProSe</w:t>
            </w:r>
            <w:proofErr w:type="spellEnd"/>
            <w:r w:rsidRPr="00487B76">
              <w:rPr>
                <w:lang w:eastAsia="en-US"/>
              </w:rPr>
              <w:t xml:space="preserve"> Communication via 5G </w:t>
            </w:r>
            <w:proofErr w:type="spellStart"/>
            <w:r w:rsidRPr="00487B76">
              <w:rPr>
                <w:lang w:eastAsia="en-US"/>
              </w:rPr>
              <w:t>ProSe</w:t>
            </w:r>
            <w:proofErr w:type="spellEnd"/>
            <w:r w:rsidRPr="00487B76">
              <w:rPr>
                <w:lang w:eastAsia="en-US"/>
              </w:rPr>
              <w:t xml:space="preserve"> Layer-2 UE-to-Network Relay and </w:t>
            </w:r>
            <w:proofErr w:type="spellStart"/>
            <w:r w:rsidRPr="00487B76">
              <w:rPr>
                <w:lang w:eastAsia="en-US"/>
              </w:rPr>
              <w:t>ProSe</w:t>
            </w:r>
            <w:proofErr w:type="spellEnd"/>
            <w:r w:rsidRPr="00487B76">
              <w:rPr>
                <w:lang w:eastAsia="en-US"/>
              </w:rPr>
              <w:t xml:space="preserve"> Communication via 5G </w:t>
            </w:r>
            <w:proofErr w:type="spellStart"/>
            <w:r w:rsidRPr="00487B76">
              <w:rPr>
                <w:lang w:eastAsia="en-US"/>
              </w:rPr>
              <w:t>ProSe</w:t>
            </w:r>
            <w:proofErr w:type="spellEnd"/>
            <w:r w:rsidRPr="00487B76">
              <w:rPr>
                <w:lang w:eastAsia="en-US"/>
              </w:rPr>
              <w:t xml:space="preserve"> Layer-3 UE-to-Network Relay.</w:t>
            </w:r>
          </w:p>
          <w:p w14:paraId="0FA79FF7" w14:textId="77777777" w:rsidR="00555C0A" w:rsidRPr="00F50FE0" w:rsidRDefault="00555C0A" w:rsidP="00555C0A">
            <w:pPr>
              <w:pStyle w:val="B10"/>
              <w:ind w:left="0" w:firstLine="0"/>
              <w:rPr>
                <w:rFonts w:ascii="Arial" w:eastAsiaTheme="minorEastAsia" w:hAnsi="Arial" w:cs="Arial"/>
                <w:color w:val="FF0000"/>
                <w:lang w:eastAsia="zh-CN"/>
              </w:rPr>
            </w:pPr>
            <w:r w:rsidRPr="00F50FE0">
              <w:rPr>
                <w:rFonts w:ascii="Arial" w:eastAsiaTheme="minorEastAsia" w:hAnsi="Arial" w:cs="Arial"/>
                <w:color w:val="FF0000"/>
                <w:lang w:eastAsia="zh-CN"/>
              </w:rPr>
              <w:t>[…]</w:t>
            </w:r>
          </w:p>
          <w:p w14:paraId="2CB06E72" w14:textId="77777777" w:rsidR="00555C0A" w:rsidRDefault="00555C0A" w:rsidP="00555C0A">
            <w:pPr>
              <w:spacing w:after="180"/>
              <w:ind w:left="568" w:hanging="284"/>
              <w:rPr>
                <w:rFonts w:eastAsia="等线"/>
              </w:rPr>
            </w:pPr>
            <w:r w:rsidRPr="00487B76">
              <w:rPr>
                <w:rFonts w:eastAsia="等线"/>
              </w:rPr>
              <w:t>-</w:t>
            </w:r>
            <w:r w:rsidRPr="00487B76">
              <w:rPr>
                <w:rFonts w:eastAsia="等线"/>
              </w:rPr>
              <w:tab/>
              <w:t xml:space="preserve">In </w:t>
            </w:r>
            <w:r w:rsidRPr="00487B76">
              <w:rPr>
                <w:rFonts w:eastAsia="宋体"/>
              </w:rPr>
              <w:t>case</w:t>
            </w:r>
            <w:r w:rsidRPr="00487B76">
              <w:rPr>
                <w:rFonts w:eastAsia="等线"/>
              </w:rPr>
              <w:t xml:space="preserve"> of 5G </w:t>
            </w:r>
            <w:proofErr w:type="spellStart"/>
            <w:r w:rsidRPr="00487B76">
              <w:rPr>
                <w:rFonts w:eastAsia="等线"/>
              </w:rPr>
              <w:t>ProSe</w:t>
            </w:r>
            <w:proofErr w:type="spellEnd"/>
            <w:r w:rsidRPr="00487B76">
              <w:rPr>
                <w:rFonts w:eastAsia="等线"/>
              </w:rPr>
              <w:t xml:space="preserve"> Layer-2 UE-to-Network Relay, step 6 is not performed.</w:t>
            </w:r>
          </w:p>
          <w:p w14:paraId="0789C93C" w14:textId="77777777" w:rsidR="00555C0A" w:rsidRPr="00F50FE0" w:rsidRDefault="00555C0A" w:rsidP="00555C0A">
            <w:pPr>
              <w:spacing w:after="180"/>
              <w:rPr>
                <w:rFonts w:eastAsia="等线"/>
                <w:color w:val="FF0000"/>
                <w:u w:val="single"/>
              </w:rPr>
            </w:pPr>
            <w:r w:rsidRPr="00F50FE0">
              <w:rPr>
                <w:rFonts w:eastAsia="等线"/>
                <w:color w:val="FF0000"/>
                <w:u w:val="single"/>
              </w:rPr>
              <w:t xml:space="preserve">A 5G </w:t>
            </w:r>
            <w:proofErr w:type="spellStart"/>
            <w:r w:rsidRPr="00F50FE0">
              <w:rPr>
                <w:rFonts w:eastAsia="等线"/>
                <w:color w:val="FF0000"/>
                <w:u w:val="single"/>
              </w:rPr>
              <w:t>ProSe</w:t>
            </w:r>
            <w:proofErr w:type="spellEnd"/>
            <w:r w:rsidRPr="00F50FE0">
              <w:rPr>
                <w:rFonts w:eastAsia="等线"/>
                <w:color w:val="FF0000"/>
                <w:u w:val="single"/>
              </w:rPr>
              <w:t xml:space="preserve"> Remote UE and a 5G </w:t>
            </w:r>
            <w:proofErr w:type="spellStart"/>
            <w:r w:rsidRPr="00F50FE0">
              <w:rPr>
                <w:rFonts w:eastAsia="等线"/>
                <w:color w:val="FF0000"/>
                <w:u w:val="single"/>
              </w:rPr>
              <w:t>ProSe</w:t>
            </w:r>
            <w:proofErr w:type="spellEnd"/>
            <w:r w:rsidRPr="00F50FE0">
              <w:rPr>
                <w:rFonts w:eastAsia="等线"/>
                <w:color w:val="FF0000"/>
                <w:u w:val="single"/>
              </w:rPr>
              <w:t xml:space="preserve"> UE-to-Network Relay shall set up a </w:t>
            </w:r>
            <w:r w:rsidRPr="00F50FE0">
              <w:rPr>
                <w:rFonts w:eastAsia="等线"/>
                <w:color w:val="FF0000"/>
                <w:highlight w:val="cyan"/>
                <w:u w:val="single"/>
              </w:rPr>
              <w:t>separate PC5 unicast links</w:t>
            </w:r>
            <w:r w:rsidRPr="00F50FE0">
              <w:rPr>
                <w:rFonts w:eastAsia="等线"/>
                <w:color w:val="FF0000"/>
                <w:u w:val="single"/>
              </w:rPr>
              <w:t xml:space="preserve"> if an existing unicast link(s) was established with a different Relay Service Code or </w:t>
            </w:r>
            <w:r w:rsidRPr="00F50FE0">
              <w:rPr>
                <w:rFonts w:eastAsia="等线"/>
                <w:color w:val="FF0000"/>
                <w:highlight w:val="cyan"/>
                <w:u w:val="single"/>
              </w:rPr>
              <w:t>without a Relay Service Code.</w:t>
            </w:r>
          </w:p>
        </w:tc>
      </w:tr>
    </w:tbl>
    <w:p w14:paraId="30D67878" w14:textId="33EE23A4" w:rsidR="00555C0A" w:rsidRDefault="00F50FE0" w:rsidP="00215EBC">
      <w:pPr>
        <w:pStyle w:val="a0"/>
        <w:spacing w:before="180"/>
        <w:rPr>
          <w:rFonts w:eastAsiaTheme="minorEastAsia"/>
          <w:lang w:val="en-GB" w:eastAsia="zh-CN"/>
        </w:rPr>
      </w:pPr>
      <w:r>
        <w:rPr>
          <w:rFonts w:eastAsiaTheme="minorEastAsia"/>
          <w:lang w:val="en-GB" w:eastAsia="zh-CN"/>
        </w:rPr>
        <w:t>T</w:t>
      </w:r>
      <w:r w:rsidR="00215EBC">
        <w:rPr>
          <w:rFonts w:eastAsiaTheme="minorEastAsia"/>
          <w:lang w:val="en-GB" w:eastAsia="zh-CN"/>
        </w:rPr>
        <w:t xml:space="preserve">his issue was discussed in SA2 #146e, where the </w:t>
      </w:r>
      <w:proofErr w:type="spellStart"/>
      <w:r w:rsidR="00215EBC">
        <w:rPr>
          <w:rFonts w:eastAsiaTheme="minorEastAsia"/>
          <w:lang w:val="en-GB" w:eastAsia="zh-CN"/>
        </w:rPr>
        <w:t>pCR</w:t>
      </w:r>
      <w:proofErr w:type="spellEnd"/>
      <w:r w:rsidR="00215EBC">
        <w:rPr>
          <w:rFonts w:eastAsiaTheme="minorEastAsia"/>
          <w:lang w:val="en-GB" w:eastAsia="zh-CN"/>
        </w:rPr>
        <w:t xml:space="preserve"> in [2] </w:t>
      </w:r>
      <w:r>
        <w:rPr>
          <w:rFonts w:eastAsiaTheme="minorEastAsia"/>
          <w:lang w:val="en-GB" w:eastAsia="zh-CN"/>
        </w:rPr>
        <w:t xml:space="preserve">was agreed </w:t>
      </w:r>
      <w:r w:rsidR="00215EBC">
        <w:rPr>
          <w:rFonts w:eastAsiaTheme="minorEastAsia"/>
          <w:lang w:val="en-GB" w:eastAsia="zh-CN"/>
        </w:rPr>
        <w:t>with the</w:t>
      </w:r>
      <w:r w:rsidR="00555C0A">
        <w:rPr>
          <w:rFonts w:eastAsiaTheme="minorEastAsia"/>
          <w:lang w:val="en-GB" w:eastAsia="zh-CN"/>
        </w:rPr>
        <w:t xml:space="preserve"> below</w:t>
      </w:r>
      <w:r w:rsidR="00215EBC">
        <w:rPr>
          <w:rFonts w:eastAsiaTheme="minorEastAsia"/>
          <w:lang w:val="en-GB" w:eastAsia="zh-CN"/>
        </w:rPr>
        <w:t xml:space="preserve"> change to TS 23.304 [3]</w:t>
      </w:r>
      <w:r>
        <w:rPr>
          <w:rFonts w:eastAsiaTheme="minorEastAsia"/>
          <w:lang w:val="en-GB" w:eastAsia="zh-CN"/>
        </w:rPr>
        <w:t xml:space="preserve">. </w:t>
      </w:r>
    </w:p>
    <w:p w14:paraId="7D5CD9E6" w14:textId="3DBC5B0F" w:rsidR="00F50FE0" w:rsidRDefault="00F01746" w:rsidP="00215EBC">
      <w:pPr>
        <w:pStyle w:val="a0"/>
        <w:spacing w:before="180"/>
        <w:rPr>
          <w:rFonts w:eastAsiaTheme="minorEastAsia"/>
          <w:lang w:val="en-GB" w:eastAsia="zh-CN"/>
        </w:rPr>
      </w:pPr>
      <w:r>
        <w:rPr>
          <w:rFonts w:eastAsiaTheme="minorEastAsia"/>
          <w:lang w:val="en-GB" w:eastAsia="zh-CN"/>
        </w:rPr>
        <w:lastRenderedPageBreak/>
        <w:t xml:space="preserve">Based on this </w:t>
      </w:r>
      <w:r w:rsidR="00555C0A">
        <w:rPr>
          <w:rFonts w:eastAsiaTheme="minorEastAsia"/>
          <w:lang w:val="en-GB" w:eastAsia="zh-CN"/>
        </w:rPr>
        <w:t>conclusion from SA2,</w:t>
      </w:r>
      <w:r w:rsidR="00F50FE0">
        <w:rPr>
          <w:rFonts w:eastAsiaTheme="minorEastAsia"/>
          <w:lang w:val="en-GB" w:eastAsia="zh-CN"/>
        </w:rPr>
        <w:t xml:space="preserve"> </w:t>
      </w:r>
      <w:r>
        <w:rPr>
          <w:rFonts w:eastAsiaTheme="minorEastAsia"/>
          <w:lang w:val="en-GB" w:eastAsia="zh-CN"/>
        </w:rPr>
        <w:t>our understanding is that</w:t>
      </w:r>
      <w:r w:rsidR="00F50FE0">
        <w:rPr>
          <w:rFonts w:eastAsiaTheme="minorEastAsia"/>
          <w:lang w:val="en-GB" w:eastAsia="zh-CN"/>
        </w:rPr>
        <w:t xml:space="preserve"> SA2 already agreed </w:t>
      </w:r>
      <w:r>
        <w:rPr>
          <w:rFonts w:eastAsiaTheme="minorEastAsia"/>
          <w:lang w:val="en-GB" w:eastAsia="zh-CN"/>
        </w:rPr>
        <w:t>L2 U</w:t>
      </w:r>
      <w:r w:rsidR="00F50FE0">
        <w:rPr>
          <w:rFonts w:eastAsiaTheme="minorEastAsia"/>
          <w:lang w:val="en-GB" w:eastAsia="zh-CN"/>
        </w:rPr>
        <w:t>2N relay</w:t>
      </w:r>
      <w:r w:rsidR="0033632B">
        <w:rPr>
          <w:rFonts w:eastAsiaTheme="minorEastAsia"/>
          <w:lang w:val="en-GB" w:eastAsia="zh-CN"/>
        </w:rPr>
        <w:t>ing</w:t>
      </w:r>
      <w:r w:rsidR="00F50FE0">
        <w:rPr>
          <w:rFonts w:eastAsiaTheme="minorEastAsia"/>
          <w:lang w:val="en-GB" w:eastAsia="zh-CN"/>
        </w:rPr>
        <w:t xml:space="preserve"> will not share a PC5 unicast link established for</w:t>
      </w:r>
      <w:r>
        <w:rPr>
          <w:rFonts w:eastAsiaTheme="minorEastAsia"/>
          <w:lang w:val="en-GB" w:eastAsia="zh-CN"/>
        </w:rPr>
        <w:t xml:space="preserve"> </w:t>
      </w:r>
      <w:r w:rsidR="00F50FE0">
        <w:rPr>
          <w:rFonts w:eastAsiaTheme="minorEastAsia"/>
          <w:lang w:val="en-GB" w:eastAsia="zh-CN"/>
        </w:rPr>
        <w:t>non-relaying PC5 communication</w:t>
      </w:r>
      <w:r w:rsidR="00555C0A">
        <w:rPr>
          <w:rFonts w:eastAsiaTheme="minorEastAsia"/>
          <w:lang w:val="en-GB" w:eastAsia="zh-CN"/>
        </w:rPr>
        <w:t>s</w:t>
      </w:r>
      <w:r w:rsidR="00F50FE0">
        <w:rPr>
          <w:rFonts w:eastAsiaTheme="minorEastAsia"/>
          <w:lang w:val="en-GB" w:eastAsia="zh-CN"/>
        </w:rPr>
        <w:t xml:space="preserve">. That is, there </w:t>
      </w:r>
      <w:r>
        <w:rPr>
          <w:rFonts w:eastAsiaTheme="minorEastAsia"/>
          <w:lang w:val="en-GB" w:eastAsia="zh-CN"/>
        </w:rPr>
        <w:t>is</w:t>
      </w:r>
      <w:r w:rsidR="00F50FE0">
        <w:rPr>
          <w:rFonts w:eastAsiaTheme="minorEastAsia"/>
          <w:lang w:val="en-GB" w:eastAsia="zh-CN"/>
        </w:rPr>
        <w:t xml:space="preserve"> no shared PC5 unicast link between relaying and non-relaying traffic</w:t>
      </w:r>
      <w:r w:rsidR="0033632B">
        <w:rPr>
          <w:rFonts w:eastAsiaTheme="minorEastAsia"/>
          <w:lang w:val="en-GB" w:eastAsia="zh-CN"/>
        </w:rPr>
        <w:t>.</w:t>
      </w:r>
      <w:r w:rsidR="00F50FE0">
        <w:rPr>
          <w:rFonts w:eastAsiaTheme="minorEastAsia"/>
          <w:lang w:val="en-GB" w:eastAsia="zh-CN"/>
        </w:rPr>
        <w:t xml:space="preserve"> </w:t>
      </w:r>
      <w:r w:rsidR="0033632B">
        <w:rPr>
          <w:rFonts w:eastAsiaTheme="minorEastAsia"/>
          <w:lang w:val="en-GB" w:eastAsia="zh-CN"/>
        </w:rPr>
        <w:t>I</w:t>
      </w:r>
      <w:r w:rsidR="00F50FE0">
        <w:rPr>
          <w:rFonts w:eastAsiaTheme="minorEastAsia"/>
          <w:lang w:val="en-GB" w:eastAsia="zh-CN"/>
        </w:rPr>
        <w:t xml:space="preserve">t is </w:t>
      </w:r>
      <w:r w:rsidR="0033632B">
        <w:rPr>
          <w:rFonts w:eastAsiaTheme="minorEastAsia"/>
          <w:lang w:val="en-GB" w:eastAsia="zh-CN"/>
        </w:rPr>
        <w:t xml:space="preserve">thus </w:t>
      </w:r>
      <w:r w:rsidR="00F50FE0">
        <w:rPr>
          <w:rFonts w:eastAsiaTheme="minorEastAsia"/>
          <w:lang w:val="en-GB" w:eastAsia="zh-CN"/>
        </w:rPr>
        <w:t>proposed that RAN2 confirms only the dedicated relaying link is supported for L2 U2N relay</w:t>
      </w:r>
      <w:r w:rsidR="005A3ED5">
        <w:rPr>
          <w:rFonts w:eastAsiaTheme="minorEastAsia"/>
          <w:lang w:val="en-GB" w:eastAsia="zh-CN"/>
        </w:rPr>
        <w:t xml:space="preserve"> in this release</w:t>
      </w:r>
      <w:r w:rsidR="0033632B">
        <w:rPr>
          <w:rFonts w:eastAsiaTheme="minorEastAsia"/>
          <w:lang w:val="en-GB" w:eastAsia="zh-CN"/>
        </w:rPr>
        <w:t>.</w:t>
      </w:r>
    </w:p>
    <w:p w14:paraId="68ABE073" w14:textId="7B03AF26" w:rsidR="00F50FE0" w:rsidRDefault="00F50FE0" w:rsidP="00215EBC">
      <w:pPr>
        <w:pStyle w:val="a0"/>
        <w:spacing w:before="180"/>
        <w:rPr>
          <w:rFonts w:eastAsiaTheme="minorEastAsia"/>
          <w:b/>
          <w:lang w:val="en-GB" w:eastAsia="zh-CN"/>
        </w:rPr>
      </w:pPr>
      <w:r w:rsidRPr="00F50FE0">
        <w:rPr>
          <w:rFonts w:eastAsiaTheme="minorEastAsia" w:hint="eastAsia"/>
          <w:b/>
          <w:lang w:val="en-GB" w:eastAsia="zh-CN"/>
        </w:rPr>
        <w:t>P</w:t>
      </w:r>
      <w:r w:rsidRPr="00F50FE0">
        <w:rPr>
          <w:rFonts w:eastAsiaTheme="minorEastAsia"/>
          <w:b/>
          <w:lang w:val="en-GB" w:eastAsia="zh-CN"/>
        </w:rPr>
        <w:t>roposal 0: RAN2 confirms that for L</w:t>
      </w:r>
      <w:r w:rsidRPr="00F50FE0">
        <w:rPr>
          <w:rFonts w:eastAsiaTheme="minorEastAsia" w:hint="eastAsia"/>
          <w:b/>
          <w:lang w:val="en-GB" w:eastAsia="zh-CN"/>
        </w:rPr>
        <w:t>2</w:t>
      </w:r>
      <w:r w:rsidRPr="00F50FE0">
        <w:rPr>
          <w:rFonts w:eastAsiaTheme="minorEastAsia"/>
          <w:b/>
          <w:lang w:val="en-GB" w:eastAsia="zh-CN"/>
        </w:rPr>
        <w:t xml:space="preserve"> </w:t>
      </w:r>
      <w:r w:rsidRPr="00F50FE0">
        <w:rPr>
          <w:rFonts w:eastAsiaTheme="minorEastAsia" w:hint="eastAsia"/>
          <w:b/>
          <w:lang w:val="en-GB" w:eastAsia="zh-CN"/>
        </w:rPr>
        <w:t>U2N</w:t>
      </w:r>
      <w:r w:rsidRPr="00F50FE0">
        <w:rPr>
          <w:rFonts w:eastAsiaTheme="minorEastAsia"/>
          <w:b/>
          <w:lang w:val="en-GB" w:eastAsia="zh-CN"/>
        </w:rPr>
        <w:t xml:space="preserve"> relay in this release, </w:t>
      </w:r>
      <w:r>
        <w:rPr>
          <w:rFonts w:eastAsiaTheme="minorEastAsia"/>
          <w:b/>
          <w:lang w:val="en-GB" w:eastAsia="zh-CN"/>
        </w:rPr>
        <w:t xml:space="preserve">there is no shared PC5 unicast link </w:t>
      </w:r>
      <w:r w:rsidR="00016FA0">
        <w:rPr>
          <w:rFonts w:eastAsiaTheme="minorEastAsia"/>
          <w:b/>
          <w:lang w:val="en-GB" w:eastAsia="zh-CN"/>
        </w:rPr>
        <w:t xml:space="preserve">between </w:t>
      </w:r>
      <w:r>
        <w:rPr>
          <w:rFonts w:eastAsiaTheme="minorEastAsia"/>
          <w:b/>
          <w:lang w:val="en-GB" w:eastAsia="zh-CN"/>
        </w:rPr>
        <w:t xml:space="preserve">relaying and non-relaying traffic and </w:t>
      </w:r>
      <w:r w:rsidRPr="00F50FE0">
        <w:rPr>
          <w:rFonts w:eastAsiaTheme="minorEastAsia"/>
          <w:b/>
          <w:lang w:val="en-GB" w:eastAsia="zh-CN"/>
        </w:rPr>
        <w:t xml:space="preserve">only </w:t>
      </w:r>
      <w:r w:rsidR="005A3ED5">
        <w:rPr>
          <w:rFonts w:eastAsiaTheme="minorEastAsia"/>
          <w:b/>
          <w:lang w:val="en-GB" w:eastAsia="zh-CN"/>
        </w:rPr>
        <w:t>the</w:t>
      </w:r>
      <w:r w:rsidRPr="00F50FE0">
        <w:rPr>
          <w:rFonts w:eastAsiaTheme="minorEastAsia"/>
          <w:b/>
          <w:lang w:val="en-GB" w:eastAsia="zh-CN"/>
        </w:rPr>
        <w:t xml:space="preserve"> dedicated relaying unicast link is supported. </w:t>
      </w:r>
    </w:p>
    <w:p w14:paraId="30F3D938" w14:textId="483967D2" w:rsidR="00334D8A" w:rsidRPr="00334D8A" w:rsidRDefault="00334D8A" w:rsidP="00215EBC">
      <w:pPr>
        <w:pStyle w:val="a0"/>
        <w:spacing w:before="180"/>
        <w:rPr>
          <w:rFonts w:eastAsiaTheme="minorEastAsia"/>
          <w:lang w:val="en-GB" w:eastAsia="zh-CN"/>
        </w:rPr>
      </w:pPr>
      <w:r w:rsidRPr="00334D8A">
        <w:rPr>
          <w:rFonts w:eastAsiaTheme="minorEastAsia"/>
          <w:lang w:val="en-GB" w:eastAsia="zh-CN"/>
        </w:rPr>
        <w:t xml:space="preserve">However, if companies cannot reach common understanding on this SA2 </w:t>
      </w:r>
      <w:r w:rsidR="005A3ED5">
        <w:rPr>
          <w:rFonts w:eastAsiaTheme="minorEastAsia"/>
          <w:lang w:val="en-GB" w:eastAsia="zh-CN"/>
        </w:rPr>
        <w:t>conclusion,</w:t>
      </w:r>
      <w:r w:rsidRPr="00334D8A">
        <w:rPr>
          <w:rFonts w:eastAsiaTheme="minorEastAsia"/>
          <w:lang w:val="en-GB" w:eastAsia="zh-CN"/>
        </w:rPr>
        <w:t xml:space="preserve"> LS needs to be sent to SA2 for clarification, because </w:t>
      </w:r>
      <w:r w:rsidR="00D81856">
        <w:rPr>
          <w:rFonts w:eastAsiaTheme="minorEastAsia"/>
          <w:lang w:val="en-GB" w:eastAsia="zh-CN"/>
        </w:rPr>
        <w:t>RAN2 needs to get a clear conclusion on this issue from SA2 ASAP, with</w:t>
      </w:r>
      <w:r w:rsidRPr="00334D8A">
        <w:rPr>
          <w:rFonts w:eastAsiaTheme="minorEastAsia"/>
          <w:lang w:val="en-GB" w:eastAsia="zh-CN"/>
        </w:rPr>
        <w:t xml:space="preserve"> a couple of </w:t>
      </w:r>
      <w:r w:rsidR="00D81856">
        <w:rPr>
          <w:rFonts w:eastAsiaTheme="minorEastAsia"/>
          <w:lang w:val="en-GB" w:eastAsia="zh-CN"/>
        </w:rPr>
        <w:t>service continuity</w:t>
      </w:r>
      <w:r w:rsidRPr="00334D8A">
        <w:rPr>
          <w:rFonts w:eastAsiaTheme="minorEastAsia"/>
          <w:lang w:val="en-GB" w:eastAsia="zh-CN"/>
        </w:rPr>
        <w:t xml:space="preserve"> discussions </w:t>
      </w:r>
      <w:r w:rsidR="00D81856">
        <w:rPr>
          <w:rFonts w:eastAsiaTheme="minorEastAsia"/>
          <w:lang w:val="en-GB" w:eastAsia="zh-CN"/>
        </w:rPr>
        <w:t>pending this</w:t>
      </w:r>
      <w:r w:rsidRPr="00334D8A">
        <w:rPr>
          <w:rFonts w:eastAsiaTheme="minorEastAsia"/>
          <w:lang w:val="en-GB" w:eastAsia="zh-CN"/>
        </w:rPr>
        <w:t xml:space="preserve"> conclusion. </w:t>
      </w:r>
    </w:p>
    <w:p w14:paraId="570FA3DF" w14:textId="5C9A0B8D" w:rsidR="00334D8A" w:rsidRPr="00334D8A" w:rsidRDefault="00334D8A" w:rsidP="00334D8A">
      <w:pPr>
        <w:pStyle w:val="a0"/>
        <w:spacing w:before="180"/>
        <w:rPr>
          <w:rFonts w:eastAsiaTheme="minorEastAsia"/>
          <w:b/>
          <w:lang w:val="en-GB" w:eastAsia="zh-CN"/>
        </w:rPr>
      </w:pPr>
      <w:r w:rsidRPr="00334D8A">
        <w:rPr>
          <w:rFonts w:eastAsiaTheme="minorEastAsia" w:hint="eastAsia"/>
          <w:b/>
          <w:lang w:val="en-GB" w:eastAsia="zh-CN"/>
        </w:rPr>
        <w:t>P</w:t>
      </w:r>
      <w:r w:rsidRPr="00334D8A">
        <w:rPr>
          <w:rFonts w:eastAsiaTheme="minorEastAsia"/>
          <w:b/>
          <w:lang w:val="en-GB" w:eastAsia="zh-CN"/>
        </w:rPr>
        <w:t xml:space="preserve">roposal 0a: If RAN2 cannot conclude Proposal 0, send LS to SA2 for clarification. </w:t>
      </w:r>
    </w:p>
    <w:p w14:paraId="0513320E" w14:textId="576BE600" w:rsidR="00E856E6" w:rsidRPr="00052636" w:rsidRDefault="00E856E6"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.1</w:t>
      </w:r>
      <w:r w:rsidR="006B413A" w:rsidRPr="00052636">
        <w:rPr>
          <w:b w:val="0"/>
          <w:sz w:val="30"/>
          <w:szCs w:val="30"/>
        </w:rPr>
        <w:tab/>
      </w:r>
      <w:r w:rsidR="00052636" w:rsidRPr="00052636">
        <w:rPr>
          <w:b w:val="0"/>
          <w:sz w:val="30"/>
          <w:szCs w:val="30"/>
        </w:rPr>
        <w:t>Modelling</w:t>
      </w:r>
      <w:r w:rsidR="006B413A" w:rsidRPr="00052636">
        <w:rPr>
          <w:b w:val="0"/>
          <w:sz w:val="30"/>
          <w:szCs w:val="30"/>
        </w:rPr>
        <w:t xml:space="preserve"> of </w:t>
      </w:r>
      <w:r w:rsidR="006B413A" w:rsidRPr="00052636">
        <w:rPr>
          <w:rFonts w:hint="eastAsia"/>
          <w:b w:val="0"/>
          <w:sz w:val="30"/>
          <w:szCs w:val="30"/>
        </w:rPr>
        <w:t>PC5</w:t>
      </w:r>
      <w:r w:rsidR="00052636" w:rsidRPr="00052636">
        <w:rPr>
          <w:b w:val="0"/>
          <w:sz w:val="30"/>
          <w:szCs w:val="30"/>
        </w:rPr>
        <w:t xml:space="preserve"> link release </w:t>
      </w:r>
      <w:r w:rsidR="001636DA">
        <w:rPr>
          <w:b w:val="0"/>
          <w:sz w:val="30"/>
          <w:szCs w:val="30"/>
        </w:rPr>
        <w:t>upon</w:t>
      </w:r>
      <w:r w:rsidR="00052636" w:rsidRPr="00052636">
        <w:rPr>
          <w:b w:val="0"/>
          <w:sz w:val="30"/>
          <w:szCs w:val="30"/>
        </w:rPr>
        <w:t xml:space="preserve"> </w:t>
      </w:r>
      <w:r w:rsidR="00CD4758">
        <w:rPr>
          <w:b w:val="0"/>
          <w:sz w:val="30"/>
          <w:szCs w:val="30"/>
        </w:rPr>
        <w:t>I2D</w:t>
      </w:r>
      <w:r w:rsidR="00052636" w:rsidRPr="00052636">
        <w:rPr>
          <w:b w:val="0"/>
          <w:sz w:val="30"/>
          <w:szCs w:val="30"/>
        </w:rPr>
        <w:t xml:space="preserve"> path switch</w:t>
      </w:r>
    </w:p>
    <w:p w14:paraId="0D46A453" w14:textId="3C5160E1" w:rsidR="00052636" w:rsidRDefault="00052636" w:rsidP="0059573A">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the last meeting, the following agreements were achieved on how to manage the PC5 unicast link for L2 relaying </w:t>
      </w:r>
      <w:r w:rsidR="005A3ED5">
        <w:rPr>
          <w:rFonts w:eastAsiaTheme="minorEastAsia"/>
          <w:lang w:val="en-GB" w:eastAsia="zh-CN"/>
        </w:rPr>
        <w:t>at</w:t>
      </w:r>
      <w:r>
        <w:rPr>
          <w:rFonts w:eastAsiaTheme="minorEastAsia"/>
          <w:lang w:val="en-GB" w:eastAsia="zh-CN"/>
        </w:rPr>
        <w:t xml:space="preserve"> </w:t>
      </w:r>
      <w:r>
        <w:rPr>
          <w:rFonts w:eastAsiaTheme="minorEastAsia" w:hint="eastAsia"/>
          <w:lang w:val="en-GB" w:eastAsia="zh-CN"/>
        </w:rPr>
        <w:t>PC5-S</w:t>
      </w:r>
      <w:r>
        <w:rPr>
          <w:rFonts w:eastAsiaTheme="minorEastAsia"/>
          <w:lang w:val="en-GB" w:eastAsia="zh-CN"/>
        </w:rPr>
        <w:t xml:space="preserve"> level at the Remote/Relay UE side, when </w:t>
      </w:r>
      <w:r w:rsidR="0033632B">
        <w:rPr>
          <w:rFonts w:eastAsiaTheme="minorEastAsia"/>
          <w:lang w:val="en-GB" w:eastAsia="zh-CN"/>
        </w:rPr>
        <w:t>I2D</w:t>
      </w:r>
      <w:r>
        <w:rPr>
          <w:rFonts w:eastAsiaTheme="minorEastAsia"/>
          <w:lang w:val="en-GB" w:eastAsia="zh-CN"/>
        </w:rPr>
        <w:t xml:space="preserve"> path switch takes place [1]. </w:t>
      </w:r>
    </w:p>
    <w:p w14:paraId="34C1824F" w14:textId="7DE9E010" w:rsidR="00052636" w:rsidRDefault="00052636" w:rsidP="00052636">
      <w:pPr>
        <w:pStyle w:val="Doc-text2"/>
        <w:pBdr>
          <w:top w:val="single" w:sz="4" w:space="1" w:color="auto"/>
          <w:left w:val="single" w:sz="4" w:space="4" w:color="auto"/>
          <w:bottom w:val="single" w:sz="4" w:space="1" w:color="auto"/>
          <w:right w:val="single" w:sz="4" w:space="4" w:color="auto"/>
        </w:pBdr>
        <w:ind w:left="0" w:firstLine="0"/>
      </w:pPr>
      <w:r>
        <w:t>Agreements:</w:t>
      </w:r>
    </w:p>
    <w:p w14:paraId="032C3EE2" w14:textId="77777777" w:rsidR="004265C9" w:rsidRPr="003D6ADD" w:rsidRDefault="004265C9" w:rsidP="004265C9">
      <w:pPr>
        <w:pBdr>
          <w:top w:val="single" w:sz="4" w:space="1" w:color="auto"/>
          <w:left w:val="single" w:sz="4" w:space="4" w:color="auto"/>
          <w:bottom w:val="single" w:sz="4" w:space="1" w:color="auto"/>
          <w:right w:val="single" w:sz="4" w:space="4" w:color="auto"/>
          <w:between w:val="single" w:sz="4" w:space="1" w:color="auto"/>
          <w:bar w:val="single" w:sz="4" w:color="auto"/>
        </w:pBdr>
        <w:spacing w:before="40"/>
        <w:rPr>
          <w:rFonts w:ascii="Arial" w:eastAsia="MS Mincho" w:hAnsi="Arial"/>
          <w:lang w:val="en-GB" w:eastAsia="en-GB"/>
        </w:rPr>
      </w:pPr>
      <w:r w:rsidRPr="003D6ADD">
        <w:rPr>
          <w:rFonts w:ascii="Arial" w:eastAsia="MS Mincho" w:hAnsi="Arial"/>
          <w:lang w:val="en-GB" w:eastAsia="en-GB"/>
        </w:rPr>
        <w:t xml:space="preserve">Proposal 19 (easy) (16/19) (modified): For indirect to direct path switch, PC5 unicast link can be released after Remote UE and Relay UE receive RRC reconfiguration from </w:t>
      </w:r>
      <w:proofErr w:type="spellStart"/>
      <w:r w:rsidRPr="003D6ADD">
        <w:rPr>
          <w:rFonts w:ascii="Arial" w:eastAsia="MS Mincho" w:hAnsi="Arial"/>
          <w:lang w:val="en-GB" w:eastAsia="en-GB"/>
        </w:rPr>
        <w:t>gNB</w:t>
      </w:r>
      <w:proofErr w:type="spellEnd"/>
      <w:r w:rsidRPr="003D6ADD">
        <w:rPr>
          <w:rFonts w:ascii="Arial" w:eastAsia="MS Mincho" w:hAnsi="Arial"/>
          <w:lang w:val="en-GB" w:eastAsia="en-GB"/>
        </w:rPr>
        <w:t xml:space="preserve"> (</w:t>
      </w:r>
      <w:r w:rsidRPr="004265C9">
        <w:rPr>
          <w:rFonts w:ascii="Arial" w:eastAsia="MS Mincho" w:hAnsi="Arial"/>
          <w:lang w:val="en-GB" w:eastAsia="en-GB"/>
        </w:rPr>
        <w:t>if there are no non-relaying PC5 RLC channels on the same PC5 unicast link, i.e. dedicated relaying link</w:t>
      </w:r>
      <w:r w:rsidRPr="003D6ADD">
        <w:rPr>
          <w:rFonts w:ascii="Arial" w:eastAsia="MS Mincho" w:hAnsi="Arial"/>
          <w:lang w:val="en-GB" w:eastAsia="en-GB"/>
        </w:rPr>
        <w:t xml:space="preserve">).  </w:t>
      </w:r>
      <w:r w:rsidRPr="004265C9">
        <w:rPr>
          <w:rFonts w:ascii="Arial" w:eastAsia="MS Mincho" w:hAnsi="Arial"/>
          <w:highlight w:val="yellow"/>
          <w:lang w:val="en-GB" w:eastAsia="en-GB"/>
        </w:rPr>
        <w:t>FFS details of inter-layer interaction</w:t>
      </w:r>
    </w:p>
    <w:p w14:paraId="7EB0E42A" w14:textId="77777777" w:rsidR="00052636" w:rsidRPr="004265C9" w:rsidRDefault="00052636" w:rsidP="00052636">
      <w:pPr>
        <w:pStyle w:val="Doc-text2"/>
        <w:pBdr>
          <w:top w:val="single" w:sz="4" w:space="1" w:color="auto"/>
          <w:left w:val="single" w:sz="4" w:space="4" w:color="auto"/>
          <w:bottom w:val="single" w:sz="4" w:space="1" w:color="auto"/>
          <w:right w:val="single" w:sz="4" w:space="4" w:color="auto"/>
        </w:pBdr>
        <w:ind w:left="0" w:firstLine="0"/>
      </w:pPr>
      <w:r w:rsidRPr="004265C9">
        <w:rPr>
          <w:color w:val="000000" w:themeColor="text1"/>
        </w:rPr>
        <w:t xml:space="preserve">Proposal-2: </w:t>
      </w:r>
      <w:r w:rsidRPr="004265C9">
        <w:t xml:space="preserve"> Agree reworded Proposal 16 within R2-2107710:  for indirect to direct path switch, either Relay UE or Remote UE can initiate the </w:t>
      </w:r>
      <w:r w:rsidRPr="004265C9">
        <w:rPr>
          <w:highlight w:val="yellow"/>
        </w:rPr>
        <w:t>PC5 unicast link release (PC5-S)</w:t>
      </w:r>
      <w:r w:rsidRPr="004265C9">
        <w:t xml:space="preserve"> (i.e. for Remote UE it should be after step 3; for Relay UE it should be after step 6), and upon the initiation of link release, the timing to execute link release is up to UE implementation</w:t>
      </w:r>
    </w:p>
    <w:p w14:paraId="3647DEEF" w14:textId="2F4B0F4E" w:rsidR="00052636" w:rsidRDefault="004265C9" w:rsidP="004265C9">
      <w:pPr>
        <w:spacing w:before="180"/>
        <w:rPr>
          <w:rFonts w:eastAsia="宋体"/>
          <w:lang w:eastAsia="zh-CN"/>
        </w:rPr>
      </w:pPr>
      <w:r>
        <w:rPr>
          <w:rFonts w:eastAsia="宋体"/>
          <w:lang w:eastAsia="zh-CN"/>
        </w:rPr>
        <w:t xml:space="preserve">The above agreements typically mean that </w:t>
      </w:r>
      <w:r w:rsidR="00F01746">
        <w:rPr>
          <w:rFonts w:eastAsia="宋体"/>
          <w:lang w:eastAsia="zh-CN"/>
        </w:rPr>
        <w:t xml:space="preserve">for a PC5 unicast link </w:t>
      </w:r>
      <w:r w:rsidR="005A3ED5">
        <w:rPr>
          <w:rFonts w:eastAsia="宋体"/>
          <w:lang w:eastAsia="zh-CN"/>
        </w:rPr>
        <w:t>specific</w:t>
      </w:r>
      <w:r w:rsidR="00F01746">
        <w:rPr>
          <w:rFonts w:eastAsia="宋体"/>
          <w:lang w:eastAsia="zh-CN"/>
        </w:rPr>
        <w:t xml:space="preserve"> for L2 U2N relay, </w:t>
      </w:r>
      <w:r>
        <w:rPr>
          <w:rFonts w:eastAsia="宋体"/>
          <w:lang w:eastAsia="zh-CN"/>
        </w:rPr>
        <w:t xml:space="preserve">once the Remote UE or the Relay UE receives the RRC signaling </w:t>
      </w:r>
      <w:r w:rsidR="00E02EA4">
        <w:rPr>
          <w:rFonts w:eastAsia="宋体"/>
          <w:lang w:eastAsia="zh-CN"/>
        </w:rPr>
        <w:t>indicating</w:t>
      </w:r>
      <w:r>
        <w:rPr>
          <w:rFonts w:eastAsia="宋体"/>
          <w:lang w:eastAsia="zh-CN"/>
        </w:rPr>
        <w:t xml:space="preserve"> </w:t>
      </w:r>
      <w:r w:rsidR="005A3ED5">
        <w:rPr>
          <w:rFonts w:eastAsia="宋体"/>
          <w:lang w:eastAsia="zh-CN"/>
        </w:rPr>
        <w:t>I2D</w:t>
      </w:r>
      <w:r>
        <w:rPr>
          <w:rFonts w:eastAsia="宋体"/>
          <w:lang w:eastAsia="zh-CN"/>
        </w:rPr>
        <w:t xml:space="preserve"> path switch, it will release the </w:t>
      </w:r>
      <w:r w:rsidR="00E02EA4">
        <w:rPr>
          <w:rFonts w:eastAsia="宋体"/>
          <w:lang w:eastAsia="zh-CN"/>
        </w:rPr>
        <w:t xml:space="preserve">related </w:t>
      </w:r>
      <w:r>
        <w:rPr>
          <w:rFonts w:eastAsia="宋体"/>
          <w:lang w:eastAsia="zh-CN"/>
        </w:rPr>
        <w:t>PC5 unicast link</w:t>
      </w:r>
      <w:r w:rsidR="00E02EA4">
        <w:rPr>
          <w:rFonts w:eastAsia="宋体"/>
          <w:lang w:eastAsia="zh-CN"/>
        </w:rPr>
        <w:t xml:space="preserve"> </w:t>
      </w:r>
      <w:r>
        <w:rPr>
          <w:rFonts w:eastAsia="宋体"/>
          <w:lang w:eastAsia="zh-CN"/>
        </w:rPr>
        <w:t>at PC5-S. However, there was a</w:t>
      </w:r>
      <w:r w:rsidR="000356F1">
        <w:rPr>
          <w:rFonts w:eastAsia="宋体"/>
          <w:lang w:eastAsia="zh-CN"/>
        </w:rPr>
        <w:t xml:space="preserve">n </w:t>
      </w:r>
      <w:r>
        <w:rPr>
          <w:rFonts w:eastAsia="宋体"/>
          <w:lang w:eastAsia="zh-CN"/>
        </w:rPr>
        <w:t xml:space="preserve">FFS </w:t>
      </w:r>
      <w:r w:rsidR="000356F1">
        <w:rPr>
          <w:rFonts w:eastAsia="宋体"/>
          <w:lang w:eastAsia="zh-CN"/>
        </w:rPr>
        <w:t xml:space="preserve">left </w:t>
      </w:r>
      <w:r>
        <w:rPr>
          <w:rFonts w:eastAsia="宋体"/>
          <w:lang w:eastAsia="zh-CN"/>
        </w:rPr>
        <w:t xml:space="preserve">on </w:t>
      </w:r>
      <w:r w:rsidR="00004592">
        <w:rPr>
          <w:rFonts w:eastAsia="宋体"/>
          <w:lang w:eastAsia="zh-CN"/>
        </w:rPr>
        <w:t>the details of</w:t>
      </w:r>
      <w:r>
        <w:rPr>
          <w:rFonts w:eastAsia="宋体"/>
          <w:lang w:eastAsia="zh-CN"/>
        </w:rPr>
        <w:t xml:space="preserve"> inter-layer interaction between the AS and PC5-S layer</w:t>
      </w:r>
      <w:r w:rsidR="00004592">
        <w:rPr>
          <w:rFonts w:eastAsia="宋体"/>
          <w:lang w:eastAsia="zh-CN"/>
        </w:rPr>
        <w:t xml:space="preserve">. The reason </w:t>
      </w:r>
      <w:r w:rsidR="00E02EA4">
        <w:rPr>
          <w:rFonts w:eastAsia="宋体"/>
          <w:lang w:eastAsia="zh-CN"/>
        </w:rPr>
        <w:t>for such an</w:t>
      </w:r>
      <w:r w:rsidR="00004592">
        <w:rPr>
          <w:rFonts w:eastAsia="宋体"/>
          <w:lang w:eastAsia="zh-CN"/>
        </w:rPr>
        <w:t xml:space="preserve"> FFS is that </w:t>
      </w:r>
      <w:r w:rsidR="00CD4758">
        <w:rPr>
          <w:rFonts w:eastAsia="宋体"/>
          <w:lang w:eastAsia="zh-CN"/>
        </w:rPr>
        <w:t xml:space="preserve">in </w:t>
      </w:r>
      <w:r w:rsidR="00E02EA4">
        <w:rPr>
          <w:rFonts w:eastAsia="宋体"/>
          <w:lang w:eastAsia="zh-CN"/>
        </w:rPr>
        <w:t xml:space="preserve">this release </w:t>
      </w:r>
      <w:r w:rsidR="00104F6D">
        <w:rPr>
          <w:rFonts w:eastAsia="宋体"/>
          <w:lang w:eastAsia="zh-CN"/>
        </w:rPr>
        <w:t xml:space="preserve">the </w:t>
      </w:r>
      <w:r w:rsidR="00004592">
        <w:rPr>
          <w:rFonts w:eastAsia="宋体"/>
          <w:lang w:eastAsia="zh-CN"/>
        </w:rPr>
        <w:t xml:space="preserve">path switch </w:t>
      </w:r>
      <w:r w:rsidR="00F06763">
        <w:rPr>
          <w:rFonts w:eastAsia="宋体"/>
          <w:lang w:eastAsia="zh-CN"/>
        </w:rPr>
        <w:t xml:space="preserve">for L2 relaying </w:t>
      </w:r>
      <w:r w:rsidR="00004592">
        <w:rPr>
          <w:rFonts w:eastAsia="宋体"/>
          <w:lang w:eastAsia="zh-CN"/>
        </w:rPr>
        <w:t xml:space="preserve">is </w:t>
      </w:r>
      <w:r w:rsidR="00104F6D">
        <w:rPr>
          <w:rFonts w:eastAsia="宋体"/>
          <w:lang w:eastAsia="zh-CN"/>
        </w:rPr>
        <w:t xml:space="preserve">completely </w:t>
      </w:r>
      <w:r w:rsidR="00004592">
        <w:rPr>
          <w:rFonts w:eastAsia="宋体"/>
          <w:lang w:eastAsia="zh-CN"/>
        </w:rPr>
        <w:t xml:space="preserve">determined by the </w:t>
      </w:r>
      <w:proofErr w:type="spellStart"/>
      <w:r w:rsidR="00004592">
        <w:rPr>
          <w:rFonts w:eastAsia="宋体"/>
          <w:lang w:eastAsia="zh-CN"/>
        </w:rPr>
        <w:t>gNB</w:t>
      </w:r>
      <w:proofErr w:type="spellEnd"/>
      <w:r w:rsidR="00004592">
        <w:rPr>
          <w:rFonts w:eastAsia="宋体"/>
          <w:lang w:eastAsia="zh-CN"/>
        </w:rPr>
        <w:t xml:space="preserve"> </w:t>
      </w:r>
      <w:r w:rsidR="00CD4758">
        <w:rPr>
          <w:rFonts w:eastAsia="宋体"/>
          <w:lang w:eastAsia="zh-CN"/>
        </w:rPr>
        <w:t xml:space="preserve">which then signals </w:t>
      </w:r>
      <w:r w:rsidR="005A3ED5">
        <w:rPr>
          <w:rFonts w:eastAsia="宋体"/>
          <w:lang w:eastAsia="zh-CN"/>
        </w:rPr>
        <w:t xml:space="preserve">the path switch command </w:t>
      </w:r>
      <w:r w:rsidR="00CD4758">
        <w:rPr>
          <w:rFonts w:eastAsia="宋体"/>
          <w:lang w:eastAsia="zh-CN"/>
        </w:rPr>
        <w:t xml:space="preserve">to the Relay/Remote UE’s AS </w:t>
      </w:r>
      <w:r w:rsidR="00004592">
        <w:rPr>
          <w:rFonts w:eastAsia="宋体"/>
          <w:lang w:eastAsia="zh-CN"/>
        </w:rPr>
        <w:t>via RRC signaling</w:t>
      </w:r>
      <w:r w:rsidR="000356F1">
        <w:rPr>
          <w:rFonts w:eastAsia="宋体"/>
          <w:lang w:eastAsia="zh-CN"/>
        </w:rPr>
        <w:t xml:space="preserve">. </w:t>
      </w:r>
      <w:proofErr w:type="gramStart"/>
      <w:r w:rsidR="000356F1">
        <w:rPr>
          <w:rFonts w:eastAsia="宋体"/>
          <w:lang w:eastAsia="zh-CN"/>
        </w:rPr>
        <w:t>So</w:t>
      </w:r>
      <w:proofErr w:type="gramEnd"/>
      <w:r w:rsidR="000356F1">
        <w:rPr>
          <w:rFonts w:eastAsia="宋体"/>
          <w:lang w:eastAsia="zh-CN"/>
        </w:rPr>
        <w:t xml:space="preserve"> path switch for L2 U2N relay</w:t>
      </w:r>
      <w:r w:rsidR="00F06763">
        <w:rPr>
          <w:rFonts w:eastAsia="宋体"/>
          <w:lang w:eastAsia="zh-CN"/>
        </w:rPr>
        <w:t xml:space="preserve"> is completely an AS procedure and agnostic </w:t>
      </w:r>
      <w:r w:rsidR="00E02EA4">
        <w:rPr>
          <w:rFonts w:eastAsia="宋体"/>
          <w:lang w:eastAsia="zh-CN"/>
        </w:rPr>
        <w:t>to the</w:t>
      </w:r>
      <w:r w:rsidR="00004592">
        <w:rPr>
          <w:rFonts w:eastAsia="宋体"/>
          <w:lang w:eastAsia="zh-CN"/>
        </w:rPr>
        <w:t xml:space="preserve"> PC5-S</w:t>
      </w:r>
      <w:r w:rsidR="00CD4758">
        <w:rPr>
          <w:rFonts w:eastAsia="宋体"/>
          <w:lang w:eastAsia="zh-CN"/>
        </w:rPr>
        <w:t xml:space="preserve">. This further makes the PC5-S unable to decide if it can perform PC5-S unicast release due to I2D path switch as agreed above, if it is not informed </w:t>
      </w:r>
      <w:r w:rsidR="001879F5">
        <w:rPr>
          <w:rFonts w:eastAsia="宋体"/>
          <w:lang w:eastAsia="zh-CN"/>
        </w:rPr>
        <w:t xml:space="preserve">of the occurrence of the path switch </w:t>
      </w:r>
      <w:r w:rsidR="00CD4758">
        <w:rPr>
          <w:rFonts w:eastAsia="宋体"/>
          <w:lang w:eastAsia="zh-CN"/>
        </w:rPr>
        <w:t xml:space="preserve">by the AS. </w:t>
      </w:r>
    </w:p>
    <w:p w14:paraId="574DFB8D" w14:textId="13C6B4E8" w:rsidR="00004592" w:rsidRPr="008D1139" w:rsidRDefault="00004592" w:rsidP="008D1139">
      <w:pPr>
        <w:spacing w:before="180" w:afterLines="50" w:after="180"/>
        <w:rPr>
          <w:rFonts w:eastAsia="宋体"/>
          <w:b/>
          <w:lang w:eastAsia="zh-CN"/>
        </w:rPr>
      </w:pPr>
      <w:r w:rsidRPr="008D1139">
        <w:rPr>
          <w:rFonts w:eastAsia="宋体"/>
          <w:b/>
          <w:lang w:eastAsia="zh-CN"/>
        </w:rPr>
        <w:t xml:space="preserve">Observation 1: </w:t>
      </w:r>
      <w:r w:rsidR="00FC280A">
        <w:rPr>
          <w:rFonts w:eastAsia="宋体"/>
          <w:b/>
          <w:lang w:eastAsia="zh-CN"/>
        </w:rPr>
        <w:t>I2D p</w:t>
      </w:r>
      <w:r w:rsidR="00CD4758" w:rsidRPr="008D1139">
        <w:rPr>
          <w:rFonts w:eastAsia="宋体"/>
          <w:b/>
          <w:lang w:eastAsia="zh-CN"/>
        </w:rPr>
        <w:t xml:space="preserve">ath switch is signaled to Remote/Relay UE via RRC </w:t>
      </w:r>
      <w:r w:rsidR="008D1139" w:rsidRPr="008D1139">
        <w:rPr>
          <w:rFonts w:eastAsia="宋体"/>
          <w:b/>
          <w:lang w:eastAsia="zh-CN"/>
        </w:rPr>
        <w:t>message</w:t>
      </w:r>
      <w:r w:rsidR="00FE7F14">
        <w:rPr>
          <w:rFonts w:eastAsia="宋体"/>
          <w:b/>
          <w:lang w:eastAsia="zh-CN"/>
        </w:rPr>
        <w:t xml:space="preserve">, </w:t>
      </w:r>
      <w:r w:rsidR="00CD4758" w:rsidRPr="008D1139">
        <w:rPr>
          <w:rFonts w:eastAsia="宋体"/>
          <w:b/>
          <w:lang w:eastAsia="zh-CN"/>
        </w:rPr>
        <w:t xml:space="preserve">and </w:t>
      </w:r>
      <w:r w:rsidR="00FC280A">
        <w:rPr>
          <w:rFonts w:eastAsia="宋体"/>
          <w:b/>
          <w:lang w:eastAsia="zh-CN"/>
        </w:rPr>
        <w:t>t</w:t>
      </w:r>
      <w:r w:rsidR="00CD4758" w:rsidRPr="008D1139">
        <w:rPr>
          <w:rFonts w:eastAsia="宋体"/>
          <w:b/>
          <w:lang w:eastAsia="zh-CN"/>
        </w:rPr>
        <w:t xml:space="preserve">hus </w:t>
      </w:r>
      <w:r w:rsidR="00FE7F14">
        <w:rPr>
          <w:rFonts w:eastAsia="宋体"/>
          <w:b/>
          <w:lang w:eastAsia="zh-CN"/>
        </w:rPr>
        <w:t xml:space="preserve">only visible to the AS. Without indicated by the AS, PC5-S is unable to </w:t>
      </w:r>
      <w:r w:rsidR="00F01746">
        <w:rPr>
          <w:rFonts w:eastAsia="宋体"/>
          <w:b/>
          <w:lang w:eastAsia="zh-CN"/>
        </w:rPr>
        <w:t xml:space="preserve">decide whether/when I2D path switch happens, and thus </w:t>
      </w:r>
      <w:r w:rsidR="000356F1">
        <w:rPr>
          <w:rFonts w:eastAsia="宋体"/>
          <w:b/>
          <w:lang w:eastAsia="zh-CN"/>
        </w:rPr>
        <w:t xml:space="preserve">unable to </w:t>
      </w:r>
      <w:r w:rsidR="00F01746">
        <w:rPr>
          <w:rFonts w:eastAsia="宋体"/>
          <w:b/>
          <w:lang w:eastAsia="zh-CN"/>
        </w:rPr>
        <w:t xml:space="preserve">release the </w:t>
      </w:r>
      <w:r w:rsidR="00FE7F14">
        <w:rPr>
          <w:rFonts w:eastAsia="宋体"/>
          <w:b/>
          <w:lang w:eastAsia="zh-CN"/>
        </w:rPr>
        <w:t xml:space="preserve">PC5 unicast link due to </w:t>
      </w:r>
      <w:r w:rsidR="00FC280A">
        <w:rPr>
          <w:rFonts w:eastAsia="宋体"/>
          <w:b/>
          <w:lang w:eastAsia="zh-CN"/>
        </w:rPr>
        <w:t xml:space="preserve">I2D </w:t>
      </w:r>
      <w:r w:rsidR="00FE7F14">
        <w:rPr>
          <w:rFonts w:eastAsia="宋体"/>
          <w:b/>
          <w:lang w:eastAsia="zh-CN"/>
        </w:rPr>
        <w:t xml:space="preserve">path switch as </w:t>
      </w:r>
      <w:r w:rsidR="00FC280A">
        <w:rPr>
          <w:rFonts w:eastAsia="宋体"/>
          <w:b/>
          <w:lang w:eastAsia="zh-CN"/>
        </w:rPr>
        <w:t>per</w:t>
      </w:r>
      <w:r w:rsidR="00FE7F14">
        <w:rPr>
          <w:rFonts w:eastAsia="宋体"/>
          <w:b/>
          <w:lang w:eastAsia="zh-CN"/>
        </w:rPr>
        <w:t xml:space="preserve"> </w:t>
      </w:r>
      <w:r w:rsidR="000356F1">
        <w:rPr>
          <w:rFonts w:eastAsia="宋体"/>
          <w:b/>
          <w:lang w:eastAsia="zh-CN"/>
        </w:rPr>
        <w:t xml:space="preserve">earlier </w:t>
      </w:r>
      <w:r w:rsidR="005A3ED5">
        <w:rPr>
          <w:rFonts w:eastAsia="宋体"/>
          <w:b/>
          <w:lang w:eastAsia="zh-CN"/>
        </w:rPr>
        <w:t xml:space="preserve">RAN2 </w:t>
      </w:r>
      <w:r w:rsidR="00FE7F14">
        <w:rPr>
          <w:rFonts w:eastAsia="宋体"/>
          <w:b/>
          <w:lang w:eastAsia="zh-CN"/>
        </w:rPr>
        <w:t>agreement</w:t>
      </w:r>
      <w:r w:rsidR="00CD4758" w:rsidRPr="008D1139">
        <w:rPr>
          <w:rFonts w:eastAsia="宋体"/>
          <w:b/>
          <w:lang w:eastAsia="zh-CN"/>
        </w:rPr>
        <w:t xml:space="preserve">. </w:t>
      </w:r>
    </w:p>
    <w:p w14:paraId="0D0AEF6D" w14:textId="6D7B9962" w:rsidR="008D1139" w:rsidRDefault="008D1139" w:rsidP="00182537">
      <w:pPr>
        <w:spacing w:afterLines="50" w:after="180"/>
        <w:rPr>
          <w:rFonts w:eastAsia="宋体"/>
          <w:lang w:eastAsia="zh-CN"/>
        </w:rPr>
      </w:pPr>
      <w:r>
        <w:rPr>
          <w:rFonts w:eastAsia="宋体" w:hint="eastAsia"/>
          <w:lang w:eastAsia="zh-CN"/>
        </w:rPr>
        <w:t>A</w:t>
      </w:r>
      <w:r>
        <w:rPr>
          <w:rFonts w:eastAsia="宋体"/>
          <w:lang w:eastAsia="zh-CN"/>
        </w:rPr>
        <w:t xml:space="preserve">nother issue is how to deal with the PC5-RRC connection </w:t>
      </w:r>
      <w:r w:rsidR="000356F1">
        <w:rPr>
          <w:rFonts w:eastAsia="宋体"/>
          <w:lang w:eastAsia="zh-CN"/>
        </w:rPr>
        <w:t>specific for</w:t>
      </w:r>
      <w:r>
        <w:rPr>
          <w:rFonts w:eastAsia="宋体"/>
          <w:lang w:eastAsia="zh-CN"/>
        </w:rPr>
        <w:t xml:space="preserve"> L2 relaying, as a PC5-S unicast link and the associated PC5-RR</w:t>
      </w:r>
      <w:r w:rsidR="00E02EA4">
        <w:rPr>
          <w:rFonts w:eastAsia="宋体"/>
          <w:lang w:eastAsia="zh-CN"/>
        </w:rPr>
        <w:t>C</w:t>
      </w:r>
      <w:r>
        <w:rPr>
          <w:rFonts w:eastAsia="宋体"/>
          <w:lang w:eastAsia="zh-CN"/>
        </w:rPr>
        <w:t xml:space="preserve"> connection are always established and gone together. Note that in the current Spec, the </w:t>
      </w:r>
      <w:r>
        <w:rPr>
          <w:rFonts w:eastAsia="宋体"/>
          <w:lang w:eastAsia="zh-CN"/>
        </w:rPr>
        <w:lastRenderedPageBreak/>
        <w:t xml:space="preserve">conditions that a UE can initiate PC5-RRC connection release are specified and can be done only in two cases: either initiated as </w:t>
      </w:r>
      <w:r w:rsidR="005A3ED5">
        <w:rPr>
          <w:rFonts w:eastAsia="宋体"/>
          <w:lang w:eastAsia="zh-CN"/>
        </w:rPr>
        <w:t xml:space="preserve">requested </w:t>
      </w:r>
      <w:r>
        <w:rPr>
          <w:rFonts w:eastAsia="宋体"/>
          <w:lang w:eastAsia="zh-CN"/>
        </w:rPr>
        <w:t xml:space="preserve">by the upper layers </w:t>
      </w:r>
      <w:r w:rsidR="00FE7F14">
        <w:rPr>
          <w:rFonts w:eastAsia="宋体"/>
          <w:lang w:eastAsia="zh-CN"/>
        </w:rPr>
        <w:t>[</w:t>
      </w:r>
      <w:r w:rsidR="00A20551">
        <w:rPr>
          <w:rFonts w:eastAsia="宋体"/>
          <w:lang w:eastAsia="zh-CN"/>
        </w:rPr>
        <w:t>4</w:t>
      </w:r>
      <w:r w:rsidR="00FE7F14">
        <w:rPr>
          <w:rFonts w:eastAsia="宋体"/>
          <w:lang w:eastAsia="zh-CN"/>
        </w:rPr>
        <w:t>, 5.8.9.</w:t>
      </w:r>
      <w:r w:rsidR="00FB3D4B">
        <w:rPr>
          <w:rFonts w:eastAsia="宋体"/>
          <w:lang w:eastAsia="zh-CN"/>
        </w:rPr>
        <w:t>5</w:t>
      </w:r>
      <w:r w:rsidR="00FE7F14">
        <w:rPr>
          <w:rFonts w:eastAsia="宋体"/>
          <w:lang w:eastAsia="zh-CN"/>
        </w:rPr>
        <w:t xml:space="preserve">], </w:t>
      </w:r>
      <w:r>
        <w:rPr>
          <w:rFonts w:eastAsia="宋体"/>
          <w:lang w:eastAsia="zh-CN"/>
        </w:rPr>
        <w:t>or initiated due to SL RLF being detected</w:t>
      </w:r>
      <w:r w:rsidR="00FE7F14">
        <w:rPr>
          <w:rFonts w:eastAsia="宋体"/>
          <w:lang w:eastAsia="zh-CN"/>
        </w:rPr>
        <w:t xml:space="preserve"> [</w:t>
      </w:r>
      <w:r w:rsidR="00A20551">
        <w:rPr>
          <w:rFonts w:eastAsia="宋体"/>
          <w:lang w:eastAsia="zh-CN"/>
        </w:rPr>
        <w:t>4</w:t>
      </w:r>
      <w:r w:rsidR="00FE7F14">
        <w:rPr>
          <w:rFonts w:eastAsia="宋体"/>
          <w:lang w:eastAsia="zh-CN"/>
        </w:rPr>
        <w:t>, 5.8.9.</w:t>
      </w:r>
      <w:r w:rsidR="00FB3D4B">
        <w:rPr>
          <w:rFonts w:eastAsia="宋体"/>
          <w:lang w:eastAsia="zh-CN"/>
        </w:rPr>
        <w:t>3</w:t>
      </w:r>
      <w:r w:rsidR="00FE7F14">
        <w:rPr>
          <w:rFonts w:eastAsia="宋体"/>
          <w:lang w:eastAsia="zh-CN"/>
        </w:rPr>
        <w:t>]</w:t>
      </w:r>
      <w:r>
        <w:rPr>
          <w:rFonts w:eastAsia="宋体"/>
          <w:lang w:eastAsia="zh-CN"/>
        </w:rPr>
        <w:t xml:space="preserve">. </w:t>
      </w:r>
    </w:p>
    <w:p w14:paraId="0A7C23B2" w14:textId="39B835D2" w:rsidR="00FE7F14" w:rsidRPr="00182537" w:rsidRDefault="00FE7F14" w:rsidP="00182537">
      <w:pPr>
        <w:spacing w:afterLines="50" w:after="180"/>
        <w:rPr>
          <w:rFonts w:eastAsia="宋体"/>
          <w:b/>
          <w:lang w:eastAsia="zh-CN"/>
        </w:rPr>
      </w:pPr>
      <w:r w:rsidRPr="00182537">
        <w:rPr>
          <w:rFonts w:eastAsia="宋体"/>
          <w:b/>
          <w:lang w:eastAsia="zh-CN"/>
        </w:rPr>
        <w:t xml:space="preserve">Observation 2: As per current Spec, </w:t>
      </w:r>
      <w:r w:rsidR="00182537" w:rsidRPr="00182537">
        <w:rPr>
          <w:rFonts w:eastAsia="宋体"/>
          <w:b/>
          <w:lang w:eastAsia="zh-CN"/>
        </w:rPr>
        <w:t>the initiation condition</w:t>
      </w:r>
      <w:r w:rsidR="00182537">
        <w:rPr>
          <w:rFonts w:eastAsia="宋体"/>
          <w:b/>
          <w:lang w:eastAsia="zh-CN"/>
        </w:rPr>
        <w:t>s</w:t>
      </w:r>
      <w:r w:rsidR="00182537" w:rsidRPr="00182537">
        <w:rPr>
          <w:rFonts w:eastAsia="宋体"/>
          <w:b/>
          <w:lang w:eastAsia="zh-CN"/>
        </w:rPr>
        <w:t xml:space="preserve"> for the release of a PC5-RRC connection are specified</w:t>
      </w:r>
      <w:r w:rsidR="00182537">
        <w:rPr>
          <w:rFonts w:eastAsia="宋体"/>
          <w:b/>
          <w:lang w:eastAsia="zh-CN"/>
        </w:rPr>
        <w:t xml:space="preserve"> (i.e. if </w:t>
      </w:r>
      <w:r w:rsidR="00BD3845">
        <w:rPr>
          <w:rFonts w:eastAsia="宋体"/>
          <w:b/>
          <w:lang w:eastAsia="zh-CN"/>
        </w:rPr>
        <w:t>release is</w:t>
      </w:r>
      <w:r w:rsidR="00182537">
        <w:rPr>
          <w:rFonts w:eastAsia="宋体"/>
          <w:b/>
          <w:lang w:eastAsia="zh-CN"/>
        </w:rPr>
        <w:t xml:space="preserve"> </w:t>
      </w:r>
      <w:r w:rsidR="00EB3310">
        <w:rPr>
          <w:rFonts w:eastAsia="宋体"/>
          <w:b/>
          <w:lang w:eastAsia="zh-CN"/>
        </w:rPr>
        <w:t xml:space="preserve">requested </w:t>
      </w:r>
      <w:r w:rsidR="00182537">
        <w:rPr>
          <w:rFonts w:eastAsia="宋体"/>
          <w:b/>
          <w:lang w:eastAsia="zh-CN"/>
        </w:rPr>
        <w:t>by the upper layers or</w:t>
      </w:r>
      <w:r w:rsidR="00EB3310">
        <w:rPr>
          <w:rFonts w:eastAsia="宋体"/>
          <w:b/>
          <w:lang w:eastAsia="zh-CN"/>
        </w:rPr>
        <w:t xml:space="preserve"> is</w:t>
      </w:r>
      <w:r w:rsidR="00182537">
        <w:rPr>
          <w:rFonts w:eastAsia="宋体"/>
          <w:b/>
          <w:lang w:eastAsia="zh-CN"/>
        </w:rPr>
        <w:t xml:space="preserve"> triggered by SL RLF </w:t>
      </w:r>
      <w:r w:rsidR="00BD3845">
        <w:rPr>
          <w:rFonts w:eastAsia="宋体"/>
          <w:b/>
          <w:lang w:eastAsia="zh-CN"/>
        </w:rPr>
        <w:t xml:space="preserve">detected </w:t>
      </w:r>
      <w:r w:rsidR="00182537">
        <w:rPr>
          <w:rFonts w:eastAsia="宋体"/>
          <w:b/>
          <w:lang w:eastAsia="zh-CN"/>
        </w:rPr>
        <w:t>in the AS)</w:t>
      </w:r>
    </w:p>
    <w:p w14:paraId="0305D7AE" w14:textId="35FACC46" w:rsidR="008D1139" w:rsidRDefault="00182537" w:rsidP="00314FFF">
      <w:pPr>
        <w:spacing w:afterLines="50" w:after="180"/>
        <w:rPr>
          <w:rFonts w:eastAsiaTheme="minorEastAsia"/>
          <w:lang w:eastAsia="zh-CN"/>
        </w:rPr>
      </w:pPr>
      <w:r>
        <w:rPr>
          <w:rFonts w:eastAsiaTheme="minorEastAsia"/>
          <w:lang w:eastAsia="zh-CN"/>
        </w:rPr>
        <w:t xml:space="preserve">Considering the information needed from the AS </w:t>
      </w:r>
      <w:r w:rsidR="00B87103">
        <w:rPr>
          <w:rFonts w:eastAsiaTheme="minorEastAsia"/>
          <w:lang w:eastAsia="zh-CN"/>
        </w:rPr>
        <w:t xml:space="preserve">to </w:t>
      </w:r>
      <w:r>
        <w:rPr>
          <w:rFonts w:eastAsiaTheme="minorEastAsia"/>
          <w:lang w:eastAsia="zh-CN"/>
        </w:rPr>
        <w:t>the PC5-S</w:t>
      </w:r>
      <w:r w:rsidR="002C519D">
        <w:rPr>
          <w:rFonts w:eastAsiaTheme="minorEastAsia"/>
          <w:lang w:eastAsia="zh-CN"/>
        </w:rPr>
        <w:t xml:space="preserve"> </w:t>
      </w:r>
      <w:r w:rsidR="00501627">
        <w:rPr>
          <w:rFonts w:eastAsiaTheme="minorEastAsia"/>
          <w:lang w:eastAsia="zh-CN"/>
        </w:rPr>
        <w:t xml:space="preserve">to </w:t>
      </w:r>
      <w:r w:rsidR="00EB3310">
        <w:rPr>
          <w:rFonts w:eastAsiaTheme="minorEastAsia"/>
          <w:lang w:eastAsia="zh-CN"/>
        </w:rPr>
        <w:t>support the last-meeting agreement on PC5 unicast link release</w:t>
      </w:r>
      <w:r>
        <w:rPr>
          <w:rFonts w:eastAsiaTheme="minorEastAsia"/>
          <w:lang w:eastAsia="zh-CN"/>
        </w:rPr>
        <w:t xml:space="preserve">, and the dependency between PC5 unicast link release and the associated PC5-RRC connection release as in the current Spec, there can be </w:t>
      </w:r>
      <w:r w:rsidR="00501627">
        <w:rPr>
          <w:rFonts w:eastAsiaTheme="minorEastAsia"/>
          <w:lang w:eastAsia="zh-CN"/>
        </w:rPr>
        <w:t xml:space="preserve">the following </w:t>
      </w:r>
      <w:r>
        <w:rPr>
          <w:rFonts w:eastAsiaTheme="minorEastAsia"/>
          <w:lang w:eastAsia="zh-CN"/>
        </w:rPr>
        <w:t xml:space="preserve">two possible ways </w:t>
      </w:r>
      <w:r w:rsidR="0034712F">
        <w:rPr>
          <w:rFonts w:eastAsiaTheme="minorEastAsia"/>
          <w:lang w:eastAsia="zh-CN"/>
        </w:rPr>
        <w:t xml:space="preserve">of </w:t>
      </w:r>
      <w:r>
        <w:rPr>
          <w:rFonts w:eastAsiaTheme="minorEastAsia"/>
          <w:lang w:eastAsia="zh-CN"/>
        </w:rPr>
        <w:t>modelling to achieve the previous RAN2 agreement on PC5 unic</w:t>
      </w:r>
      <w:r w:rsidR="004C1B10">
        <w:rPr>
          <w:rFonts w:eastAsiaTheme="minorEastAsia"/>
          <w:lang w:eastAsia="zh-CN"/>
        </w:rPr>
        <w:t>a</w:t>
      </w:r>
      <w:r>
        <w:rPr>
          <w:rFonts w:eastAsiaTheme="minorEastAsia"/>
          <w:lang w:eastAsia="zh-CN"/>
        </w:rPr>
        <w:t>st link</w:t>
      </w:r>
      <w:r w:rsidR="0034712F" w:rsidRPr="0034712F">
        <w:rPr>
          <w:rFonts w:eastAsiaTheme="minorEastAsia"/>
          <w:lang w:eastAsia="zh-CN"/>
        </w:rPr>
        <w:t xml:space="preserve"> </w:t>
      </w:r>
      <w:r w:rsidR="004C1B10">
        <w:rPr>
          <w:rFonts w:eastAsiaTheme="minorEastAsia"/>
          <w:lang w:eastAsia="zh-CN"/>
        </w:rPr>
        <w:t xml:space="preserve">release </w:t>
      </w:r>
      <w:r w:rsidR="000356F1">
        <w:rPr>
          <w:rFonts w:eastAsiaTheme="minorEastAsia"/>
          <w:lang w:eastAsia="zh-CN"/>
        </w:rPr>
        <w:t>trigged by I</w:t>
      </w:r>
      <w:r w:rsidR="000356F1">
        <w:rPr>
          <w:rFonts w:eastAsiaTheme="minorEastAsia" w:hint="eastAsia"/>
          <w:lang w:eastAsia="zh-CN"/>
        </w:rPr>
        <w:t>2D</w:t>
      </w:r>
      <w:r w:rsidR="000356F1">
        <w:rPr>
          <w:rFonts w:eastAsiaTheme="minorEastAsia"/>
          <w:lang w:eastAsia="zh-CN"/>
        </w:rPr>
        <w:t xml:space="preserve"> path switch and</w:t>
      </w:r>
      <w:r w:rsidR="0034712F">
        <w:rPr>
          <w:rFonts w:eastAsiaTheme="minorEastAsia"/>
          <w:lang w:eastAsia="zh-CN"/>
        </w:rPr>
        <w:t xml:space="preserve"> </w:t>
      </w:r>
      <w:r w:rsidR="004C1B10">
        <w:rPr>
          <w:rFonts w:eastAsiaTheme="minorEastAsia"/>
          <w:lang w:eastAsia="zh-CN"/>
        </w:rPr>
        <w:t xml:space="preserve">the </w:t>
      </w:r>
      <w:r w:rsidR="0034712F">
        <w:rPr>
          <w:rFonts w:eastAsiaTheme="minorEastAsia"/>
          <w:lang w:eastAsia="zh-CN"/>
        </w:rPr>
        <w:t xml:space="preserve">release of </w:t>
      </w:r>
      <w:r>
        <w:rPr>
          <w:rFonts w:eastAsiaTheme="minorEastAsia"/>
          <w:lang w:eastAsia="zh-CN"/>
        </w:rPr>
        <w:t>associated PC5-RRC connection</w:t>
      </w:r>
      <w:r w:rsidR="0034712F">
        <w:rPr>
          <w:rFonts w:eastAsiaTheme="minorEastAsia"/>
          <w:lang w:eastAsia="zh-CN"/>
        </w:rPr>
        <w:t>:</w:t>
      </w:r>
    </w:p>
    <w:p w14:paraId="33784D35" w14:textId="763508F3" w:rsidR="0034712F" w:rsidRDefault="00B87103" w:rsidP="00C95EA0">
      <w:pPr>
        <w:tabs>
          <w:tab w:val="left" w:pos="4962"/>
        </w:tabs>
        <w:spacing w:afterLines="50" w:after="180"/>
        <w:rPr>
          <w:rFonts w:eastAsiaTheme="minorEastAsia"/>
          <w:lang w:eastAsia="zh-CN"/>
        </w:rPr>
      </w:pPr>
      <w:r>
        <w:object w:dxaOrig="5826" w:dyaOrig="4854" w14:anchorId="40A32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0pt" o:ole="">
            <v:imagedata r:id="rId8" o:title=""/>
          </v:shape>
          <o:OLEObject Type="Embed" ProgID="Visio.Drawing.15" ShapeID="_x0000_i1025" DrawAspect="Content" ObjectID="_1696356002" r:id="rId9"/>
        </w:object>
      </w:r>
      <w:r w:rsidR="00C95EA0">
        <w:tab/>
      </w:r>
      <w:r>
        <w:object w:dxaOrig="5826" w:dyaOrig="4854" w14:anchorId="391C046B">
          <v:shape id="_x0000_i1026" type="#_x0000_t75" style="width:203.5pt;height:170pt" o:ole="">
            <v:imagedata r:id="rId10" o:title=""/>
          </v:shape>
          <o:OLEObject Type="Embed" ProgID="Visio.Drawing.15" ShapeID="_x0000_i1026" DrawAspect="Content" ObjectID="_1696356003" r:id="rId11"/>
        </w:object>
      </w:r>
    </w:p>
    <w:p w14:paraId="7348DF8E" w14:textId="311A9E4C" w:rsidR="00C95EA0" w:rsidRPr="00C95EA0" w:rsidRDefault="00C95EA0" w:rsidP="00C95EA0">
      <w:pPr>
        <w:tabs>
          <w:tab w:val="left" w:pos="4962"/>
        </w:tabs>
        <w:spacing w:after="120"/>
        <w:jc w:val="center"/>
        <w:rPr>
          <w:rFonts w:ascii="Arial" w:eastAsiaTheme="minorEastAsia" w:hAnsi="Arial" w:cs="Arial"/>
          <w:lang w:eastAsia="zh-CN"/>
        </w:rPr>
      </w:pPr>
      <w:r w:rsidRPr="00C95EA0">
        <w:rPr>
          <w:rFonts w:ascii="Arial" w:eastAsiaTheme="minorEastAsia" w:hAnsi="Arial" w:cs="Arial"/>
          <w:lang w:eastAsia="zh-CN"/>
        </w:rPr>
        <w:t>Model</w:t>
      </w:r>
      <w:r w:rsidR="00525AB9">
        <w:rPr>
          <w:rFonts w:ascii="Arial" w:eastAsiaTheme="minorEastAsia" w:hAnsi="Arial" w:cs="Arial"/>
          <w:lang w:eastAsia="zh-CN"/>
        </w:rPr>
        <w:t>ing</w:t>
      </w:r>
      <w:r w:rsidRPr="00C95EA0">
        <w:rPr>
          <w:rFonts w:ascii="Arial" w:eastAsiaTheme="minorEastAsia" w:hAnsi="Arial" w:cs="Arial"/>
          <w:lang w:eastAsia="zh-CN"/>
        </w:rPr>
        <w:t xml:space="preserve"> 1 </w:t>
      </w:r>
      <w:r w:rsidRPr="00C95EA0">
        <w:rPr>
          <w:rFonts w:ascii="Arial" w:eastAsiaTheme="minorEastAsia" w:hAnsi="Arial" w:cs="Arial"/>
          <w:lang w:eastAsia="zh-CN"/>
        </w:rPr>
        <w:tab/>
        <w:t>Mod</w:t>
      </w:r>
      <w:r w:rsidR="00525AB9">
        <w:rPr>
          <w:rFonts w:ascii="Arial" w:eastAsiaTheme="minorEastAsia" w:hAnsi="Arial" w:cs="Arial"/>
          <w:lang w:eastAsia="zh-CN"/>
        </w:rPr>
        <w:t>eling</w:t>
      </w:r>
      <w:r w:rsidRPr="00C95EA0">
        <w:rPr>
          <w:rFonts w:ascii="Arial" w:eastAsiaTheme="minorEastAsia" w:hAnsi="Arial" w:cs="Arial"/>
          <w:lang w:eastAsia="zh-CN"/>
        </w:rPr>
        <w:t xml:space="preserve"> 2</w:t>
      </w:r>
    </w:p>
    <w:p w14:paraId="768B6F71" w14:textId="05FA6D89" w:rsidR="002C519D" w:rsidRPr="00CC14B1" w:rsidRDefault="002C519D" w:rsidP="00947694">
      <w:pPr>
        <w:spacing w:after="120"/>
        <w:rPr>
          <w:rFonts w:eastAsiaTheme="minorEastAsia"/>
          <w:b/>
          <w:lang w:eastAsia="zh-CN"/>
        </w:rPr>
      </w:pPr>
      <w:r w:rsidRPr="00CC14B1">
        <w:rPr>
          <w:rFonts w:eastAsiaTheme="minorEastAsia" w:hint="eastAsia"/>
          <w:b/>
          <w:lang w:eastAsia="zh-CN"/>
        </w:rPr>
        <w:t>M</w:t>
      </w:r>
      <w:r w:rsidRPr="00CC14B1">
        <w:rPr>
          <w:rFonts w:eastAsiaTheme="minorEastAsia"/>
          <w:b/>
          <w:lang w:eastAsia="zh-CN"/>
        </w:rPr>
        <w:t>odeling 1:</w:t>
      </w:r>
      <w:r w:rsidR="00CC14B1" w:rsidRPr="00CC14B1">
        <w:rPr>
          <w:rFonts w:eastAsiaTheme="minorEastAsia"/>
          <w:b/>
          <w:lang w:eastAsia="zh-CN"/>
        </w:rPr>
        <w:t xml:space="preserve"> </w:t>
      </w:r>
    </w:p>
    <w:p w14:paraId="1A64C731" w14:textId="717B6781" w:rsidR="002C519D" w:rsidRPr="00CC14B1" w:rsidRDefault="00CC14B1" w:rsidP="00947694">
      <w:pPr>
        <w:ind w:leftChars="142" w:left="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1\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①</w:t>
      </w:r>
      <w:r w:rsidRPr="00CC14B1">
        <w:rPr>
          <w:rFonts w:eastAsiaTheme="minorEastAsia"/>
          <w:lang w:val="en-GB" w:eastAsia="zh-CN"/>
        </w:rPr>
        <w:fldChar w:fldCharType="end"/>
      </w:r>
      <w:r w:rsidRPr="00CC14B1">
        <w:rPr>
          <w:rFonts w:eastAsiaTheme="minorEastAsia"/>
          <w:lang w:val="en-GB" w:eastAsia="zh-CN"/>
        </w:rPr>
        <w:t xml:space="preserve"> </w:t>
      </w:r>
      <w:r w:rsidR="00DF4A23">
        <w:rPr>
          <w:rFonts w:eastAsiaTheme="minorEastAsia"/>
          <w:lang w:val="en-GB" w:eastAsia="zh-CN"/>
        </w:rPr>
        <w:t xml:space="preserve">Relay/Remote </w:t>
      </w:r>
      <w:r w:rsidRPr="00CC14B1">
        <w:rPr>
          <w:rFonts w:eastAsiaTheme="minorEastAsia"/>
          <w:lang w:val="en-GB" w:eastAsia="zh-CN"/>
        </w:rPr>
        <w:t>UE</w:t>
      </w:r>
      <w:proofErr w:type="gramStart"/>
      <w:r w:rsidRPr="00CC14B1">
        <w:rPr>
          <w:rFonts w:eastAsiaTheme="minorEastAsia"/>
          <w:lang w:val="en-GB" w:eastAsia="zh-CN"/>
        </w:rPr>
        <w:t>’</w:t>
      </w:r>
      <w:proofErr w:type="gramEnd"/>
      <w:r w:rsidRPr="00CC14B1">
        <w:rPr>
          <w:rFonts w:eastAsiaTheme="minorEastAsia"/>
          <w:lang w:val="en-GB" w:eastAsia="zh-CN"/>
        </w:rPr>
        <w:t>s AS receives</w:t>
      </w:r>
      <w:r w:rsidR="00314FFF">
        <w:rPr>
          <w:rFonts w:eastAsiaTheme="minorEastAsia"/>
          <w:lang w:val="en-GB" w:eastAsia="zh-CN"/>
        </w:rPr>
        <w:t xml:space="preserve"> </w:t>
      </w:r>
      <w:r w:rsidR="00314FFF">
        <w:rPr>
          <w:rFonts w:eastAsiaTheme="minorEastAsia" w:hint="eastAsia"/>
          <w:lang w:val="en-GB" w:eastAsia="zh-CN"/>
        </w:rPr>
        <w:t>RRC</w:t>
      </w:r>
      <w:r w:rsidR="00314FFF">
        <w:rPr>
          <w:rFonts w:eastAsiaTheme="minorEastAsia"/>
          <w:lang w:val="en-GB" w:eastAsia="zh-CN"/>
        </w:rPr>
        <w:t xml:space="preserve"> signalling including</w:t>
      </w:r>
      <w:r w:rsidRPr="00CC14B1">
        <w:rPr>
          <w:rFonts w:eastAsiaTheme="minorEastAsia"/>
          <w:lang w:val="en-GB" w:eastAsia="zh-CN"/>
        </w:rPr>
        <w:t xml:space="preserve"> the </w:t>
      </w:r>
      <w:r w:rsidR="00B87103">
        <w:rPr>
          <w:rFonts w:eastAsiaTheme="minorEastAsia" w:hint="eastAsia"/>
          <w:lang w:val="en-GB" w:eastAsia="zh-CN"/>
        </w:rPr>
        <w:t>I2D</w:t>
      </w:r>
      <w:r w:rsidR="00B87103">
        <w:rPr>
          <w:rFonts w:eastAsiaTheme="minorEastAsia"/>
          <w:lang w:val="en-GB" w:eastAsia="zh-CN"/>
        </w:rPr>
        <w:t xml:space="preserve"> </w:t>
      </w:r>
      <w:r w:rsidRPr="00CC14B1">
        <w:rPr>
          <w:rFonts w:eastAsiaTheme="minorEastAsia"/>
          <w:lang w:val="en-GB" w:eastAsia="zh-CN"/>
        </w:rPr>
        <w:t>path switch command</w:t>
      </w:r>
      <w:r w:rsidR="00B87103">
        <w:rPr>
          <w:rFonts w:eastAsiaTheme="minorEastAsia"/>
          <w:lang w:val="en-GB" w:eastAsia="zh-CN"/>
        </w:rPr>
        <w:t xml:space="preserve"> from the </w:t>
      </w:r>
      <w:proofErr w:type="spellStart"/>
      <w:r w:rsidR="00B87103">
        <w:rPr>
          <w:rFonts w:eastAsiaTheme="minorEastAsia"/>
          <w:lang w:val="en-GB" w:eastAsia="zh-CN"/>
        </w:rPr>
        <w:t>gNB</w:t>
      </w:r>
      <w:proofErr w:type="spellEnd"/>
      <w:r w:rsidRPr="00CC14B1">
        <w:rPr>
          <w:rFonts w:eastAsiaTheme="minorEastAsia"/>
          <w:lang w:val="en-GB" w:eastAsia="zh-CN"/>
        </w:rPr>
        <w:t>;</w:t>
      </w:r>
    </w:p>
    <w:p w14:paraId="60BB52FA" w14:textId="263EA40B" w:rsidR="00CC14B1" w:rsidRPr="00CC14B1" w:rsidRDefault="00CC14B1" w:rsidP="00947694">
      <w:pPr>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2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②</w:t>
      </w:r>
      <w:r w:rsidRPr="00CC14B1">
        <w:rPr>
          <w:rFonts w:eastAsiaTheme="minorEastAsia"/>
          <w:lang w:val="en-GB" w:eastAsia="zh-CN"/>
        </w:rPr>
        <w:fldChar w:fldCharType="end"/>
      </w:r>
      <w:r w:rsidRPr="00CC14B1">
        <w:rPr>
          <w:rFonts w:eastAsiaTheme="minorEastAsia"/>
          <w:lang w:val="en-GB" w:eastAsia="zh-CN"/>
        </w:rPr>
        <w:t xml:space="preserve"> PC5 RRC </w:t>
      </w:r>
      <w:r w:rsidR="00F8270D">
        <w:rPr>
          <w:rFonts w:eastAsiaTheme="minorEastAsia" w:hint="eastAsia"/>
          <w:lang w:val="en-GB" w:eastAsia="zh-CN"/>
        </w:rPr>
        <w:t>layer</w:t>
      </w:r>
      <w:r w:rsidR="00F8270D">
        <w:rPr>
          <w:rFonts w:eastAsiaTheme="minorEastAsia"/>
          <w:lang w:val="en-GB" w:eastAsia="zh-CN"/>
        </w:rPr>
        <w:t xml:space="preserve"> </w:t>
      </w:r>
      <w:r w:rsidRPr="00CC14B1">
        <w:rPr>
          <w:rFonts w:eastAsiaTheme="minorEastAsia"/>
          <w:lang w:val="en-GB" w:eastAsia="zh-CN"/>
        </w:rPr>
        <w:t>indicates to the upper layers (i.e. PC5-S)</w:t>
      </w:r>
      <w:r>
        <w:rPr>
          <w:rFonts w:eastAsiaTheme="minorEastAsia"/>
          <w:lang w:val="en-GB" w:eastAsia="zh-CN"/>
        </w:rPr>
        <w:t xml:space="preserve"> </w:t>
      </w:r>
      <w:r w:rsidRPr="00CC14B1">
        <w:rPr>
          <w:rFonts w:eastAsiaTheme="minorEastAsia"/>
          <w:lang w:val="en-GB" w:eastAsia="zh-CN"/>
        </w:rPr>
        <w:t xml:space="preserve">that </w:t>
      </w:r>
      <w:r w:rsidR="00F8270D">
        <w:rPr>
          <w:rFonts w:eastAsiaTheme="minorEastAsia" w:hint="eastAsia"/>
          <w:lang w:val="en-GB" w:eastAsia="zh-CN"/>
        </w:rPr>
        <w:t>I2D</w:t>
      </w:r>
      <w:r w:rsidRPr="00CC14B1">
        <w:rPr>
          <w:rFonts w:eastAsiaTheme="minorEastAsia"/>
          <w:lang w:val="en-GB" w:eastAsia="zh-CN"/>
        </w:rPr>
        <w:t xml:space="preserve"> path switch on the </w:t>
      </w:r>
      <w:r w:rsidR="00DF4A23">
        <w:rPr>
          <w:rFonts w:eastAsiaTheme="minorEastAsia"/>
          <w:lang w:val="en-GB" w:eastAsia="zh-CN"/>
        </w:rPr>
        <w:t xml:space="preserve">related </w:t>
      </w:r>
      <w:r w:rsidRPr="00CC14B1">
        <w:rPr>
          <w:rFonts w:eastAsiaTheme="minorEastAsia"/>
          <w:lang w:val="en-GB" w:eastAsia="zh-CN"/>
        </w:rPr>
        <w:t xml:space="preserve">unicast link </w:t>
      </w:r>
      <w:r w:rsidR="00EB3310">
        <w:rPr>
          <w:rFonts w:eastAsiaTheme="minorEastAsia"/>
          <w:lang w:val="en-GB" w:eastAsia="zh-CN"/>
        </w:rPr>
        <w:t xml:space="preserve">specific </w:t>
      </w:r>
      <w:r w:rsidRPr="00CC14B1">
        <w:rPr>
          <w:rFonts w:eastAsiaTheme="minorEastAsia"/>
          <w:lang w:val="en-GB" w:eastAsia="zh-CN"/>
        </w:rPr>
        <w:t>for L2 relaying takes place;</w:t>
      </w:r>
    </w:p>
    <w:p w14:paraId="0A2FD786" w14:textId="22344A7F" w:rsidR="00CC14B1" w:rsidRPr="00CC14B1" w:rsidRDefault="00CC14B1" w:rsidP="000356F1">
      <w:pPr>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3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③</w:t>
      </w:r>
      <w:r w:rsidRPr="00CC14B1">
        <w:rPr>
          <w:rFonts w:eastAsiaTheme="minorEastAsia"/>
          <w:lang w:val="en-GB" w:eastAsia="zh-CN"/>
        </w:rPr>
        <w:fldChar w:fldCharType="end"/>
      </w:r>
      <w:r w:rsidRPr="00CC14B1">
        <w:rPr>
          <w:rFonts w:eastAsiaTheme="minorEastAsia"/>
          <w:lang w:val="en-GB" w:eastAsia="zh-CN"/>
        </w:rPr>
        <w:t xml:space="preserve"> PC5-S </w:t>
      </w:r>
      <w:r w:rsidR="00F8270D">
        <w:rPr>
          <w:rFonts w:eastAsiaTheme="minorEastAsia" w:hint="eastAsia"/>
          <w:lang w:val="en-GB" w:eastAsia="zh-CN"/>
        </w:rPr>
        <w:t>layer</w:t>
      </w:r>
      <w:r w:rsidR="00F8270D">
        <w:rPr>
          <w:rFonts w:eastAsiaTheme="minorEastAsia"/>
          <w:lang w:val="en-GB" w:eastAsia="zh-CN"/>
        </w:rPr>
        <w:t xml:space="preserve"> </w:t>
      </w:r>
      <w:r w:rsidRPr="00CC14B1">
        <w:rPr>
          <w:rFonts w:eastAsiaTheme="minorEastAsia"/>
          <w:lang w:val="en-GB" w:eastAsia="zh-CN"/>
        </w:rPr>
        <w:t>releases associated PC5 unicast link for L2 relaying</w:t>
      </w:r>
      <w:r w:rsidR="008B368E">
        <w:rPr>
          <w:rFonts w:eastAsiaTheme="minorEastAsia"/>
          <w:lang w:val="en-GB" w:eastAsia="zh-CN"/>
        </w:rPr>
        <w:t xml:space="preserve"> (</w:t>
      </w:r>
      <w:r w:rsidRPr="00CC14B1">
        <w:rPr>
          <w:rFonts w:eastAsiaTheme="minorEastAsia"/>
          <w:lang w:val="en-GB" w:eastAsia="zh-CN"/>
        </w:rPr>
        <w:t xml:space="preserve">following </w:t>
      </w:r>
      <w:r>
        <w:rPr>
          <w:rFonts w:eastAsiaTheme="minorEastAsia"/>
          <w:lang w:val="en-GB" w:eastAsia="zh-CN"/>
        </w:rPr>
        <w:t xml:space="preserve">the </w:t>
      </w:r>
      <w:r w:rsidRPr="00CC14B1">
        <w:rPr>
          <w:rFonts w:eastAsiaTheme="minorEastAsia"/>
          <w:lang w:val="en-GB" w:eastAsia="zh-CN"/>
        </w:rPr>
        <w:t>agreement in the last meeting</w:t>
      </w:r>
      <w:r w:rsidR="008B368E">
        <w:rPr>
          <w:rFonts w:eastAsiaTheme="minorEastAsia"/>
          <w:lang w:val="en-GB" w:eastAsia="zh-CN"/>
        </w:rPr>
        <w:t>)</w:t>
      </w:r>
      <w:r w:rsidRPr="00CC14B1">
        <w:rPr>
          <w:rFonts w:eastAsiaTheme="minorEastAsia"/>
          <w:lang w:val="en-GB" w:eastAsia="zh-CN"/>
        </w:rPr>
        <w:t>;</w:t>
      </w:r>
    </w:p>
    <w:p w14:paraId="13C9045C" w14:textId="4C280E4A" w:rsidR="00CC14B1" w:rsidRPr="00CC14B1" w:rsidRDefault="00CC14B1" w:rsidP="00947694">
      <w:pPr>
        <w:ind w:leftChars="142" w:left="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4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④</w:t>
      </w:r>
      <w:r w:rsidRPr="00CC14B1">
        <w:rPr>
          <w:rFonts w:eastAsiaTheme="minorEastAsia"/>
          <w:lang w:val="en-GB" w:eastAsia="zh-CN"/>
        </w:rPr>
        <w:fldChar w:fldCharType="end"/>
      </w:r>
      <w:r w:rsidRPr="00CC14B1">
        <w:rPr>
          <w:rFonts w:eastAsiaTheme="minorEastAsia"/>
          <w:lang w:val="en-GB" w:eastAsia="zh-CN"/>
        </w:rPr>
        <w:t xml:space="preserve"> PC5-S</w:t>
      </w:r>
      <w:r w:rsidR="00F8270D">
        <w:rPr>
          <w:rFonts w:eastAsiaTheme="minorEastAsia"/>
          <w:lang w:val="en-GB" w:eastAsia="zh-CN"/>
        </w:rPr>
        <w:t xml:space="preserve"> </w:t>
      </w:r>
      <w:r w:rsidR="00F8270D">
        <w:rPr>
          <w:rFonts w:eastAsiaTheme="minorEastAsia" w:hint="eastAsia"/>
          <w:lang w:val="en-GB" w:eastAsia="zh-CN"/>
        </w:rPr>
        <w:t>layer</w:t>
      </w:r>
      <w:r w:rsidRPr="00CC14B1">
        <w:rPr>
          <w:rFonts w:eastAsiaTheme="minorEastAsia"/>
          <w:lang w:val="en-GB" w:eastAsia="zh-CN"/>
        </w:rPr>
        <w:t xml:space="preserve"> </w:t>
      </w:r>
      <w:r w:rsidR="00F8270D">
        <w:rPr>
          <w:rFonts w:eastAsiaTheme="minorEastAsia" w:hint="eastAsia"/>
          <w:lang w:val="en-GB" w:eastAsia="zh-CN"/>
        </w:rPr>
        <w:t>requests</w:t>
      </w:r>
      <w:r w:rsidRPr="00CC14B1">
        <w:rPr>
          <w:rFonts w:eastAsiaTheme="minorEastAsia"/>
          <w:lang w:val="en-GB" w:eastAsia="zh-CN"/>
        </w:rPr>
        <w:t xml:space="preserve"> </w:t>
      </w:r>
      <w:r w:rsidR="008B368E">
        <w:rPr>
          <w:rFonts w:eastAsiaTheme="minorEastAsia"/>
          <w:lang w:val="en-GB" w:eastAsia="zh-CN"/>
        </w:rPr>
        <w:t xml:space="preserve">the release of the associated </w:t>
      </w:r>
      <w:r w:rsidRPr="00CC14B1">
        <w:rPr>
          <w:rFonts w:eastAsiaTheme="minorEastAsia"/>
          <w:lang w:val="en-GB" w:eastAsia="zh-CN"/>
        </w:rPr>
        <w:t>PC5-RRC connection</w:t>
      </w:r>
      <w:r w:rsidR="00DF4A23" w:rsidRPr="00DF4A23">
        <w:rPr>
          <w:rFonts w:eastAsiaTheme="minorEastAsia"/>
          <w:lang w:val="en-GB" w:eastAsia="zh-CN"/>
        </w:rPr>
        <w:t xml:space="preserve"> </w:t>
      </w:r>
      <w:r w:rsidR="00DF4A23">
        <w:rPr>
          <w:rFonts w:eastAsiaTheme="minorEastAsia"/>
          <w:lang w:val="en-GB" w:eastAsia="zh-CN"/>
        </w:rPr>
        <w:t>to the PC5-RRC layer</w:t>
      </w:r>
      <w:r w:rsidRPr="00CC14B1">
        <w:rPr>
          <w:rFonts w:eastAsiaTheme="minorEastAsia"/>
          <w:lang w:val="en-GB" w:eastAsia="zh-CN"/>
        </w:rPr>
        <w:t>;</w:t>
      </w:r>
    </w:p>
    <w:p w14:paraId="7EAD90A7" w14:textId="4FD7DED3" w:rsidR="00CC14B1" w:rsidRPr="00CC14B1" w:rsidRDefault="00CC14B1" w:rsidP="00947694">
      <w:pPr>
        <w:spacing w:after="180"/>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5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⑤</w:t>
      </w:r>
      <w:r w:rsidRPr="00CC14B1">
        <w:rPr>
          <w:rFonts w:eastAsiaTheme="minorEastAsia"/>
          <w:lang w:val="en-GB" w:eastAsia="zh-CN"/>
        </w:rPr>
        <w:fldChar w:fldCharType="end"/>
      </w:r>
      <w:r w:rsidRPr="00CC14B1">
        <w:rPr>
          <w:rFonts w:eastAsiaTheme="minorEastAsia"/>
          <w:lang w:val="en-GB" w:eastAsia="zh-CN"/>
        </w:rPr>
        <w:t xml:space="preserve"> PC5-RRC </w:t>
      </w:r>
      <w:r w:rsidR="00F8270D">
        <w:rPr>
          <w:rFonts w:eastAsiaTheme="minorEastAsia"/>
          <w:lang w:val="en-GB" w:eastAsia="zh-CN"/>
        </w:rPr>
        <w:t xml:space="preserve">layer </w:t>
      </w:r>
      <w:r w:rsidRPr="00CC14B1">
        <w:rPr>
          <w:rFonts w:eastAsiaTheme="minorEastAsia"/>
          <w:lang w:val="en-GB" w:eastAsia="zh-CN"/>
        </w:rPr>
        <w:t>releases the associated PC5-RRC connection</w:t>
      </w:r>
      <w:r w:rsidR="008B368E">
        <w:rPr>
          <w:rFonts w:eastAsiaTheme="minorEastAsia"/>
          <w:lang w:val="en-GB" w:eastAsia="zh-CN"/>
        </w:rPr>
        <w:t>.</w:t>
      </w:r>
    </w:p>
    <w:p w14:paraId="2BA1F36F" w14:textId="39D59F42" w:rsidR="00CC14B1" w:rsidRPr="002C519D" w:rsidRDefault="00DF4A23" w:rsidP="00DF4A23">
      <w:pPr>
        <w:spacing w:after="180"/>
        <w:rPr>
          <w:rFonts w:eastAsiaTheme="minorEastAsia"/>
          <w:lang w:eastAsia="zh-CN"/>
        </w:rPr>
      </w:pPr>
      <w:r>
        <w:rPr>
          <w:rFonts w:eastAsiaTheme="minorEastAsia"/>
          <w:lang w:eastAsia="zh-CN"/>
        </w:rPr>
        <w:t>In modeling</w:t>
      </w:r>
      <w:r w:rsidR="00BD01D0">
        <w:rPr>
          <w:rFonts w:eastAsiaTheme="minorEastAsia"/>
          <w:lang w:eastAsia="zh-CN"/>
        </w:rPr>
        <w:t xml:space="preserve"> 1</w:t>
      </w:r>
      <w:r>
        <w:rPr>
          <w:rFonts w:eastAsiaTheme="minorEastAsia"/>
          <w:lang w:eastAsia="zh-CN"/>
        </w:rPr>
        <w:t xml:space="preserve">, steps </w:t>
      </w: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4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④</w:t>
      </w:r>
      <w:r w:rsidRPr="00CC14B1">
        <w:rPr>
          <w:rFonts w:eastAsiaTheme="minorEastAsia"/>
          <w:lang w:val="en-GB" w:eastAsia="zh-CN"/>
        </w:rPr>
        <w:fldChar w:fldCharType="end"/>
      </w:r>
      <w:r>
        <w:rPr>
          <w:rFonts w:eastAsiaTheme="minorEastAsia"/>
          <w:lang w:val="en-GB" w:eastAsia="zh-CN"/>
        </w:rPr>
        <w:t xml:space="preserve"> and </w:t>
      </w: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5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⑤</w:t>
      </w:r>
      <w:r w:rsidRPr="00CC14B1">
        <w:rPr>
          <w:rFonts w:eastAsiaTheme="minorEastAsia"/>
          <w:lang w:val="en-GB" w:eastAsia="zh-CN"/>
        </w:rPr>
        <w:fldChar w:fldCharType="end"/>
      </w:r>
      <w:r>
        <w:rPr>
          <w:rFonts w:eastAsiaTheme="minorEastAsia"/>
          <w:lang w:val="en-GB" w:eastAsia="zh-CN"/>
        </w:rPr>
        <w:t xml:space="preserve"> </w:t>
      </w:r>
      <w:r>
        <w:rPr>
          <w:rFonts w:eastAsiaTheme="minorEastAsia" w:hint="eastAsia"/>
          <w:lang w:val="en-GB" w:eastAsia="zh-CN"/>
        </w:rPr>
        <w:t>intend</w:t>
      </w:r>
      <w:r>
        <w:rPr>
          <w:rFonts w:eastAsiaTheme="minorEastAsia"/>
          <w:lang w:val="en-GB" w:eastAsia="zh-CN"/>
        </w:rPr>
        <w:t xml:space="preserve"> to follow the current upper layer</w:t>
      </w:r>
      <w:r w:rsidR="00314FFF">
        <w:rPr>
          <w:rFonts w:eastAsiaTheme="minorEastAsia"/>
          <w:lang w:val="en-GB" w:eastAsia="zh-CN"/>
        </w:rPr>
        <w:t xml:space="preserve"> </w:t>
      </w:r>
      <w:r w:rsidR="00BF43D8">
        <w:rPr>
          <w:rFonts w:eastAsiaTheme="minorEastAsia"/>
          <w:lang w:val="en-GB" w:eastAsia="zh-CN"/>
        </w:rPr>
        <w:t xml:space="preserve">requested </w:t>
      </w:r>
      <w:r>
        <w:rPr>
          <w:rFonts w:eastAsiaTheme="minorEastAsia"/>
          <w:lang w:val="en-GB" w:eastAsia="zh-CN"/>
        </w:rPr>
        <w:t xml:space="preserve">PC5-RRC </w:t>
      </w:r>
      <w:r w:rsidR="00CB5C72">
        <w:rPr>
          <w:rFonts w:eastAsiaTheme="minorEastAsia"/>
          <w:lang w:val="en-GB" w:eastAsia="zh-CN"/>
        </w:rPr>
        <w:t xml:space="preserve">connection </w:t>
      </w:r>
      <w:r>
        <w:rPr>
          <w:rFonts w:eastAsiaTheme="minorEastAsia"/>
          <w:lang w:val="en-GB" w:eastAsia="zh-CN"/>
        </w:rPr>
        <w:t xml:space="preserve">release as </w:t>
      </w:r>
      <w:r w:rsidR="00C737FD">
        <w:rPr>
          <w:rFonts w:eastAsiaTheme="minorEastAsia"/>
          <w:lang w:val="en-GB" w:eastAsia="zh-CN"/>
        </w:rPr>
        <w:t xml:space="preserve">specified </w:t>
      </w:r>
      <w:r w:rsidR="000356F1">
        <w:rPr>
          <w:rFonts w:eastAsiaTheme="minorEastAsia"/>
          <w:lang w:val="en-GB" w:eastAsia="zh-CN"/>
        </w:rPr>
        <w:t xml:space="preserve">in </w:t>
      </w:r>
      <w:r>
        <w:rPr>
          <w:rFonts w:eastAsiaTheme="minorEastAsia"/>
          <w:lang w:val="en-GB" w:eastAsia="zh-CN"/>
        </w:rPr>
        <w:t>5.8.9.</w:t>
      </w:r>
      <w:r w:rsidR="00BF43D8">
        <w:rPr>
          <w:rFonts w:eastAsiaTheme="minorEastAsia"/>
          <w:lang w:val="en-GB" w:eastAsia="zh-CN"/>
        </w:rPr>
        <w:t>5</w:t>
      </w:r>
      <w:r w:rsidR="000164AC">
        <w:rPr>
          <w:rFonts w:eastAsiaTheme="minorEastAsia"/>
          <w:lang w:val="en-GB" w:eastAsia="zh-CN"/>
        </w:rPr>
        <w:t xml:space="preserve"> of [2]</w:t>
      </w:r>
      <w:r>
        <w:rPr>
          <w:rFonts w:eastAsiaTheme="minorEastAsia"/>
          <w:lang w:val="en-GB" w:eastAsia="zh-CN"/>
        </w:rPr>
        <w:t xml:space="preserve">. </w:t>
      </w:r>
    </w:p>
    <w:p w14:paraId="273F6907" w14:textId="739B2E50" w:rsidR="00CC14B1" w:rsidRPr="00CC14B1" w:rsidRDefault="00CC14B1" w:rsidP="00947694">
      <w:pPr>
        <w:spacing w:after="120"/>
        <w:rPr>
          <w:rFonts w:eastAsiaTheme="minorEastAsia"/>
          <w:b/>
          <w:lang w:eastAsia="zh-CN"/>
        </w:rPr>
      </w:pPr>
      <w:r w:rsidRPr="00CC14B1">
        <w:rPr>
          <w:rFonts w:eastAsiaTheme="minorEastAsia" w:hint="eastAsia"/>
          <w:b/>
          <w:lang w:eastAsia="zh-CN"/>
        </w:rPr>
        <w:t>M</w:t>
      </w:r>
      <w:r w:rsidRPr="00CC14B1">
        <w:rPr>
          <w:rFonts w:eastAsiaTheme="minorEastAsia"/>
          <w:b/>
          <w:lang w:eastAsia="zh-CN"/>
        </w:rPr>
        <w:t xml:space="preserve">odeling </w:t>
      </w:r>
      <w:r>
        <w:rPr>
          <w:rFonts w:eastAsiaTheme="minorEastAsia"/>
          <w:b/>
          <w:lang w:eastAsia="zh-CN"/>
        </w:rPr>
        <w:t>2</w:t>
      </w:r>
      <w:r w:rsidRPr="00CC14B1">
        <w:rPr>
          <w:rFonts w:eastAsiaTheme="minorEastAsia"/>
          <w:b/>
          <w:lang w:eastAsia="zh-CN"/>
        </w:rPr>
        <w:t xml:space="preserve">: </w:t>
      </w:r>
    </w:p>
    <w:p w14:paraId="1D2BB746" w14:textId="2CB99AFC" w:rsidR="00314FFF" w:rsidRPr="00CC14B1" w:rsidRDefault="00314FFF" w:rsidP="00947694">
      <w:pPr>
        <w:ind w:leftChars="142" w:left="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1\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①</w:t>
      </w:r>
      <w:r w:rsidRPr="00CC14B1">
        <w:rPr>
          <w:rFonts w:eastAsiaTheme="minorEastAsia"/>
          <w:lang w:val="en-GB" w:eastAsia="zh-CN"/>
        </w:rPr>
        <w:fldChar w:fldCharType="end"/>
      </w:r>
      <w:r w:rsidRPr="00CC14B1">
        <w:rPr>
          <w:rFonts w:eastAsiaTheme="minorEastAsia"/>
          <w:lang w:val="en-GB" w:eastAsia="zh-CN"/>
        </w:rPr>
        <w:t xml:space="preserve"> </w:t>
      </w:r>
      <w:r>
        <w:rPr>
          <w:rFonts w:eastAsiaTheme="minorEastAsia"/>
          <w:lang w:val="en-GB" w:eastAsia="zh-CN"/>
        </w:rPr>
        <w:t xml:space="preserve">Relay/Remote </w:t>
      </w:r>
      <w:r w:rsidRPr="00CC14B1">
        <w:rPr>
          <w:rFonts w:eastAsiaTheme="minorEastAsia"/>
          <w:lang w:val="en-GB" w:eastAsia="zh-CN"/>
        </w:rPr>
        <w:t>UE</w:t>
      </w:r>
      <w:proofErr w:type="gramStart"/>
      <w:r w:rsidRPr="00CC14B1">
        <w:rPr>
          <w:rFonts w:eastAsiaTheme="minorEastAsia"/>
          <w:lang w:val="en-GB" w:eastAsia="zh-CN"/>
        </w:rPr>
        <w:t>’</w:t>
      </w:r>
      <w:proofErr w:type="gramEnd"/>
      <w:r w:rsidRPr="00CC14B1">
        <w:rPr>
          <w:rFonts w:eastAsiaTheme="minorEastAsia"/>
          <w:lang w:val="en-GB" w:eastAsia="zh-CN"/>
        </w:rPr>
        <w:t>s AS receives</w:t>
      </w:r>
      <w:r>
        <w:rPr>
          <w:rFonts w:eastAsiaTheme="minorEastAsia"/>
          <w:lang w:val="en-GB" w:eastAsia="zh-CN"/>
        </w:rPr>
        <w:t xml:space="preserve"> </w:t>
      </w:r>
      <w:r>
        <w:rPr>
          <w:rFonts w:eastAsiaTheme="minorEastAsia" w:hint="eastAsia"/>
          <w:lang w:val="en-GB" w:eastAsia="zh-CN"/>
        </w:rPr>
        <w:t>RRC</w:t>
      </w:r>
      <w:r>
        <w:rPr>
          <w:rFonts w:eastAsiaTheme="minorEastAsia"/>
          <w:lang w:val="en-GB" w:eastAsia="zh-CN"/>
        </w:rPr>
        <w:t xml:space="preserve"> signalling including</w:t>
      </w:r>
      <w:r w:rsidRPr="00CC14B1">
        <w:rPr>
          <w:rFonts w:eastAsiaTheme="minorEastAsia"/>
          <w:lang w:val="en-GB" w:eastAsia="zh-CN"/>
        </w:rPr>
        <w:t xml:space="preserve"> the D2I path switch command</w:t>
      </w:r>
      <w:r w:rsidR="00F8270D">
        <w:rPr>
          <w:rFonts w:eastAsiaTheme="minorEastAsia"/>
          <w:lang w:val="en-GB" w:eastAsia="zh-CN"/>
        </w:rPr>
        <w:t xml:space="preserve"> from the </w:t>
      </w:r>
      <w:proofErr w:type="spellStart"/>
      <w:r w:rsidR="00F8270D">
        <w:rPr>
          <w:rFonts w:eastAsiaTheme="minorEastAsia"/>
          <w:lang w:val="en-GB" w:eastAsia="zh-CN"/>
        </w:rPr>
        <w:t>gNB</w:t>
      </w:r>
      <w:proofErr w:type="spellEnd"/>
      <w:r w:rsidRPr="00CC14B1">
        <w:rPr>
          <w:rFonts w:eastAsiaTheme="minorEastAsia"/>
          <w:lang w:val="en-GB" w:eastAsia="zh-CN"/>
        </w:rPr>
        <w:t>;</w:t>
      </w:r>
    </w:p>
    <w:p w14:paraId="1CC24FF0" w14:textId="4C344EF0" w:rsidR="00CC14B1" w:rsidRPr="00CC14B1" w:rsidRDefault="00CC14B1" w:rsidP="00947694">
      <w:pPr>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2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②</w:t>
      </w:r>
      <w:r w:rsidRPr="00CC14B1">
        <w:rPr>
          <w:rFonts w:eastAsiaTheme="minorEastAsia"/>
          <w:lang w:val="en-GB" w:eastAsia="zh-CN"/>
        </w:rPr>
        <w:fldChar w:fldCharType="end"/>
      </w:r>
      <w:r w:rsidRPr="00CC14B1">
        <w:rPr>
          <w:rFonts w:eastAsiaTheme="minorEastAsia"/>
          <w:lang w:val="en-GB" w:eastAsia="zh-CN"/>
        </w:rPr>
        <w:t xml:space="preserve"> PC5</w:t>
      </w:r>
      <w:r w:rsidR="00DF4A23">
        <w:rPr>
          <w:rFonts w:eastAsiaTheme="minorEastAsia"/>
          <w:lang w:val="en-GB" w:eastAsia="zh-CN"/>
        </w:rPr>
        <w:t>-</w:t>
      </w:r>
      <w:r w:rsidRPr="00CC14B1">
        <w:rPr>
          <w:rFonts w:eastAsiaTheme="minorEastAsia"/>
          <w:lang w:val="en-GB" w:eastAsia="zh-CN"/>
        </w:rPr>
        <w:t xml:space="preserve">RRC </w:t>
      </w:r>
      <w:r w:rsidR="00DF4A23">
        <w:rPr>
          <w:rFonts w:eastAsiaTheme="minorEastAsia"/>
          <w:lang w:val="en-GB" w:eastAsia="zh-CN"/>
        </w:rPr>
        <w:t xml:space="preserve">layer releases the related PC5 RRC connection </w:t>
      </w:r>
      <w:r w:rsidR="00EB3310">
        <w:rPr>
          <w:rFonts w:eastAsiaTheme="minorEastAsia"/>
          <w:lang w:val="en-GB" w:eastAsia="zh-CN"/>
        </w:rPr>
        <w:t xml:space="preserve">specific </w:t>
      </w:r>
      <w:r w:rsidR="00DF4A23">
        <w:rPr>
          <w:rFonts w:eastAsiaTheme="minorEastAsia"/>
          <w:lang w:val="en-GB" w:eastAsia="zh-CN"/>
        </w:rPr>
        <w:t>for L2 relaying</w:t>
      </w:r>
      <w:r w:rsidRPr="00CC14B1">
        <w:rPr>
          <w:rFonts w:eastAsiaTheme="minorEastAsia"/>
          <w:lang w:val="en-GB" w:eastAsia="zh-CN"/>
        </w:rPr>
        <w:t>;</w:t>
      </w:r>
    </w:p>
    <w:p w14:paraId="65817A6F" w14:textId="3310B252" w:rsidR="00CC14B1" w:rsidRDefault="00CC14B1" w:rsidP="00947694">
      <w:pPr>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3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③</w:t>
      </w:r>
      <w:r w:rsidRPr="00CC14B1">
        <w:rPr>
          <w:rFonts w:eastAsiaTheme="minorEastAsia"/>
          <w:lang w:val="en-GB" w:eastAsia="zh-CN"/>
        </w:rPr>
        <w:fldChar w:fldCharType="end"/>
      </w:r>
      <w:r w:rsidRPr="00CC14B1">
        <w:rPr>
          <w:rFonts w:eastAsiaTheme="minorEastAsia"/>
          <w:lang w:val="en-GB" w:eastAsia="zh-CN"/>
        </w:rPr>
        <w:t xml:space="preserve"> PC5-</w:t>
      </w:r>
      <w:r w:rsidR="00DF4A23">
        <w:rPr>
          <w:rFonts w:eastAsiaTheme="minorEastAsia"/>
          <w:lang w:val="en-GB" w:eastAsia="zh-CN"/>
        </w:rPr>
        <w:t>RRC layer indicates the release of the PC5-RRC connection to the upper layers (i.e. PC5-S)</w:t>
      </w:r>
      <w:r w:rsidRPr="00CC14B1">
        <w:rPr>
          <w:rFonts w:eastAsiaTheme="minorEastAsia"/>
          <w:lang w:val="en-GB" w:eastAsia="zh-CN"/>
        </w:rPr>
        <w:t>;</w:t>
      </w:r>
    </w:p>
    <w:p w14:paraId="28026F5E" w14:textId="37A46C25" w:rsidR="00CC14B1" w:rsidRPr="00CC14B1" w:rsidRDefault="00CC14B1" w:rsidP="00947694">
      <w:pPr>
        <w:spacing w:after="180"/>
        <w:ind w:leftChars="142" w:left="568" w:hangingChars="142" w:hanging="284"/>
        <w:rPr>
          <w:rFonts w:eastAsiaTheme="minorEastAsia"/>
          <w:lang w:val="en-GB" w:eastAsia="zh-CN"/>
        </w:rPr>
      </w:pP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4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④</w:t>
      </w:r>
      <w:r w:rsidRPr="00CC14B1">
        <w:rPr>
          <w:rFonts w:eastAsiaTheme="minorEastAsia"/>
          <w:lang w:val="en-GB" w:eastAsia="zh-CN"/>
        </w:rPr>
        <w:fldChar w:fldCharType="end"/>
      </w:r>
      <w:r w:rsidRPr="00CC14B1">
        <w:rPr>
          <w:rFonts w:eastAsiaTheme="minorEastAsia"/>
          <w:lang w:val="en-GB" w:eastAsia="zh-CN"/>
        </w:rPr>
        <w:t xml:space="preserve"> PC5-S </w:t>
      </w:r>
      <w:r w:rsidR="00DF4A23">
        <w:rPr>
          <w:rFonts w:eastAsiaTheme="minorEastAsia"/>
          <w:lang w:val="en-GB" w:eastAsia="zh-CN"/>
        </w:rPr>
        <w:t>layer release</w:t>
      </w:r>
      <w:r w:rsidR="00314FFF">
        <w:rPr>
          <w:rFonts w:eastAsiaTheme="minorEastAsia"/>
          <w:lang w:val="en-GB" w:eastAsia="zh-CN"/>
        </w:rPr>
        <w:t xml:space="preserve">s the associated PC5 </w:t>
      </w:r>
      <w:r w:rsidR="00314FFF">
        <w:rPr>
          <w:rFonts w:eastAsiaTheme="minorEastAsia" w:hint="eastAsia"/>
          <w:lang w:val="en-GB" w:eastAsia="zh-CN"/>
        </w:rPr>
        <w:t>unicast</w:t>
      </w:r>
      <w:r w:rsidR="00314FFF">
        <w:rPr>
          <w:rFonts w:eastAsiaTheme="minorEastAsia"/>
          <w:lang w:val="en-GB" w:eastAsia="zh-CN"/>
        </w:rPr>
        <w:t xml:space="preserve"> link</w:t>
      </w:r>
      <w:r w:rsidR="000356F1">
        <w:rPr>
          <w:rFonts w:eastAsiaTheme="minorEastAsia"/>
          <w:lang w:val="en-GB" w:eastAsia="zh-CN"/>
        </w:rPr>
        <w:t xml:space="preserve">  (</w:t>
      </w:r>
      <w:r w:rsidR="000356F1" w:rsidRPr="00CC14B1">
        <w:rPr>
          <w:rFonts w:eastAsiaTheme="minorEastAsia"/>
          <w:lang w:val="en-GB" w:eastAsia="zh-CN"/>
        </w:rPr>
        <w:t xml:space="preserve">following </w:t>
      </w:r>
      <w:r w:rsidR="000356F1">
        <w:rPr>
          <w:rFonts w:eastAsiaTheme="minorEastAsia"/>
          <w:lang w:val="en-GB" w:eastAsia="zh-CN"/>
        </w:rPr>
        <w:t xml:space="preserve">the </w:t>
      </w:r>
      <w:r w:rsidR="000356F1" w:rsidRPr="00CC14B1">
        <w:rPr>
          <w:rFonts w:eastAsiaTheme="minorEastAsia"/>
          <w:lang w:val="en-GB" w:eastAsia="zh-CN"/>
        </w:rPr>
        <w:t>agreement in the last meeting</w:t>
      </w:r>
      <w:r w:rsidR="000356F1">
        <w:rPr>
          <w:rFonts w:eastAsiaTheme="minorEastAsia"/>
          <w:lang w:val="en-GB" w:eastAsia="zh-CN"/>
        </w:rPr>
        <w:t>)</w:t>
      </w:r>
      <w:r w:rsidR="00314FFF">
        <w:rPr>
          <w:rFonts w:eastAsiaTheme="minorEastAsia" w:hint="eastAsia"/>
          <w:lang w:val="en-GB" w:eastAsia="zh-CN"/>
        </w:rPr>
        <w:t>.</w:t>
      </w:r>
      <w:r w:rsidRPr="00CC14B1">
        <w:rPr>
          <w:rFonts w:eastAsiaTheme="minorEastAsia"/>
          <w:lang w:val="en-GB" w:eastAsia="zh-CN"/>
        </w:rPr>
        <w:t xml:space="preserve"> </w:t>
      </w:r>
    </w:p>
    <w:p w14:paraId="0E06A453" w14:textId="4BDC526C" w:rsidR="00314FFF" w:rsidRDefault="00314FFF" w:rsidP="00314FFF">
      <w:pPr>
        <w:spacing w:after="180"/>
        <w:rPr>
          <w:rFonts w:eastAsiaTheme="minorEastAsia"/>
          <w:lang w:val="en-GB" w:eastAsia="zh-CN"/>
        </w:rPr>
      </w:pPr>
      <w:r>
        <w:rPr>
          <w:rFonts w:eastAsiaTheme="minorEastAsia"/>
          <w:lang w:eastAsia="zh-CN"/>
        </w:rPr>
        <w:lastRenderedPageBreak/>
        <w:t>In modeling</w:t>
      </w:r>
      <w:r w:rsidR="00BD01D0">
        <w:rPr>
          <w:rFonts w:eastAsiaTheme="minorEastAsia"/>
          <w:lang w:eastAsia="zh-CN"/>
        </w:rPr>
        <w:t xml:space="preserve"> 2</w:t>
      </w:r>
      <w:r>
        <w:rPr>
          <w:rFonts w:eastAsiaTheme="minorEastAsia"/>
          <w:lang w:eastAsia="zh-CN"/>
        </w:rPr>
        <w:t xml:space="preserve">, steps </w:t>
      </w: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2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②</w:t>
      </w:r>
      <w:r w:rsidRPr="00CC14B1">
        <w:rPr>
          <w:rFonts w:eastAsiaTheme="minorEastAsia"/>
          <w:lang w:val="en-GB" w:eastAsia="zh-CN"/>
        </w:rPr>
        <w:fldChar w:fldCharType="end"/>
      </w:r>
      <w:r>
        <w:rPr>
          <w:rFonts w:eastAsiaTheme="minorEastAsia"/>
          <w:lang w:val="en-GB" w:eastAsia="zh-CN"/>
        </w:rPr>
        <w:t xml:space="preserve"> and </w:t>
      </w:r>
      <w:r w:rsidRPr="00CC14B1">
        <w:rPr>
          <w:rFonts w:eastAsiaTheme="minorEastAsia"/>
          <w:lang w:val="en-GB" w:eastAsia="zh-CN"/>
        </w:rPr>
        <w:fldChar w:fldCharType="begin"/>
      </w:r>
      <w:r w:rsidRPr="00CC14B1">
        <w:rPr>
          <w:rFonts w:eastAsiaTheme="minorEastAsia"/>
          <w:lang w:val="en-GB" w:eastAsia="zh-CN"/>
        </w:rPr>
        <w:instrText xml:space="preserve"> </w:instrText>
      </w:r>
      <w:r w:rsidRPr="00CC14B1">
        <w:rPr>
          <w:rFonts w:eastAsiaTheme="minorEastAsia" w:hint="eastAsia"/>
          <w:lang w:val="en-GB" w:eastAsia="zh-CN"/>
        </w:rPr>
        <w:instrText>= 3 \* GB3</w:instrText>
      </w:r>
      <w:r w:rsidRPr="00CC14B1">
        <w:rPr>
          <w:rFonts w:eastAsiaTheme="minorEastAsia"/>
          <w:lang w:val="en-GB" w:eastAsia="zh-CN"/>
        </w:rPr>
        <w:instrText xml:space="preserve"> </w:instrText>
      </w:r>
      <w:r w:rsidRPr="00CC14B1">
        <w:rPr>
          <w:rFonts w:eastAsiaTheme="minorEastAsia"/>
          <w:lang w:val="en-GB" w:eastAsia="zh-CN"/>
        </w:rPr>
        <w:fldChar w:fldCharType="separate"/>
      </w:r>
      <w:r w:rsidRPr="00CC14B1">
        <w:rPr>
          <w:rFonts w:eastAsiaTheme="minorEastAsia" w:hint="eastAsia"/>
          <w:lang w:val="en-GB" w:eastAsia="zh-CN"/>
        </w:rPr>
        <w:t>③</w:t>
      </w:r>
      <w:r w:rsidRPr="00CC14B1">
        <w:rPr>
          <w:rFonts w:eastAsiaTheme="minorEastAsia"/>
          <w:lang w:val="en-GB" w:eastAsia="zh-CN"/>
        </w:rPr>
        <w:fldChar w:fldCharType="end"/>
      </w:r>
      <w:r w:rsidRPr="00CC14B1">
        <w:rPr>
          <w:rFonts w:eastAsiaTheme="minorEastAsia"/>
          <w:lang w:val="en-GB" w:eastAsia="zh-CN"/>
        </w:rPr>
        <w:t xml:space="preserve"> </w:t>
      </w:r>
      <w:r>
        <w:rPr>
          <w:rFonts w:eastAsiaTheme="minorEastAsia" w:hint="eastAsia"/>
          <w:lang w:val="en-GB" w:eastAsia="zh-CN"/>
        </w:rPr>
        <w:t>intend</w:t>
      </w:r>
      <w:r>
        <w:rPr>
          <w:rFonts w:eastAsiaTheme="minorEastAsia"/>
          <w:lang w:val="en-GB" w:eastAsia="zh-CN"/>
        </w:rPr>
        <w:t xml:space="preserve"> to reuse the same logic of the AS triggered PC5-RRC connection release as in the legacy </w:t>
      </w:r>
      <w:r>
        <w:rPr>
          <w:rFonts w:eastAsiaTheme="minorEastAsia" w:hint="eastAsia"/>
          <w:lang w:val="en-GB" w:eastAsia="zh-CN"/>
        </w:rPr>
        <w:t>SL</w:t>
      </w:r>
      <w:r>
        <w:rPr>
          <w:rFonts w:eastAsiaTheme="minorEastAsia"/>
          <w:lang w:val="en-GB" w:eastAsia="zh-CN"/>
        </w:rPr>
        <w:t xml:space="preserve"> </w:t>
      </w:r>
      <w:r>
        <w:rPr>
          <w:rFonts w:eastAsiaTheme="minorEastAsia" w:hint="eastAsia"/>
          <w:lang w:val="en-GB" w:eastAsia="zh-CN"/>
        </w:rPr>
        <w:t>RLF</w:t>
      </w:r>
      <w:r>
        <w:rPr>
          <w:rFonts w:eastAsiaTheme="minorEastAsia"/>
          <w:lang w:val="en-GB" w:eastAsia="zh-CN"/>
        </w:rPr>
        <w:t xml:space="preserve"> </w:t>
      </w:r>
      <w:r w:rsidR="007938C8">
        <w:rPr>
          <w:rFonts w:eastAsiaTheme="minorEastAsia"/>
          <w:lang w:val="en-GB" w:eastAsia="zh-CN"/>
        </w:rPr>
        <w:t xml:space="preserve">procedure </w:t>
      </w:r>
      <w:r w:rsidR="00C737FD">
        <w:rPr>
          <w:rFonts w:eastAsiaTheme="minorEastAsia"/>
          <w:lang w:val="en-GB" w:eastAsia="zh-CN"/>
        </w:rPr>
        <w:t xml:space="preserve">specified </w:t>
      </w:r>
      <w:r w:rsidR="007938C8">
        <w:rPr>
          <w:rFonts w:eastAsiaTheme="minorEastAsia"/>
          <w:lang w:val="en-GB" w:eastAsia="zh-CN"/>
        </w:rPr>
        <w:t>i</w:t>
      </w:r>
      <w:r>
        <w:rPr>
          <w:rFonts w:eastAsiaTheme="minorEastAsia"/>
          <w:lang w:val="en-GB" w:eastAsia="zh-CN"/>
        </w:rPr>
        <w:t>n 5.8.9.</w:t>
      </w:r>
      <w:r w:rsidR="00BF43D8">
        <w:rPr>
          <w:rFonts w:eastAsiaTheme="minorEastAsia"/>
          <w:lang w:val="en-GB" w:eastAsia="zh-CN"/>
        </w:rPr>
        <w:t>3</w:t>
      </w:r>
      <w:r w:rsidR="000164AC">
        <w:rPr>
          <w:rFonts w:eastAsiaTheme="minorEastAsia"/>
          <w:lang w:val="en-GB" w:eastAsia="zh-CN"/>
        </w:rPr>
        <w:t xml:space="preserve"> of [2]</w:t>
      </w:r>
      <w:r>
        <w:rPr>
          <w:rFonts w:eastAsiaTheme="minorEastAsia"/>
          <w:lang w:val="en-GB" w:eastAsia="zh-CN"/>
        </w:rPr>
        <w:t xml:space="preserve">. </w:t>
      </w:r>
    </w:p>
    <w:p w14:paraId="48F90EDA" w14:textId="0FC79FC7" w:rsidR="00182537" w:rsidRDefault="00947694" w:rsidP="00927877">
      <w:pPr>
        <w:spacing w:after="180"/>
        <w:rPr>
          <w:rFonts w:eastAsiaTheme="minorEastAsia"/>
          <w:lang w:eastAsia="zh-CN"/>
        </w:rPr>
      </w:pPr>
      <w:r>
        <w:rPr>
          <w:rFonts w:eastAsiaTheme="minorEastAsia"/>
          <w:lang w:eastAsia="zh-CN"/>
        </w:rPr>
        <w:t xml:space="preserve">Comparing the two modeling, the differences </w:t>
      </w:r>
      <w:r w:rsidR="00EB3310">
        <w:rPr>
          <w:rFonts w:eastAsiaTheme="minorEastAsia"/>
          <w:lang w:eastAsia="zh-CN"/>
        </w:rPr>
        <w:t xml:space="preserve">are </w:t>
      </w:r>
      <w:r>
        <w:rPr>
          <w:rFonts w:eastAsiaTheme="minorEastAsia"/>
          <w:lang w:eastAsia="zh-CN"/>
        </w:rPr>
        <w:t xml:space="preserve">mainly </w:t>
      </w:r>
      <w:r w:rsidR="00EB3310">
        <w:rPr>
          <w:rFonts w:eastAsiaTheme="minorEastAsia"/>
          <w:lang w:eastAsia="zh-CN"/>
        </w:rPr>
        <w:t xml:space="preserve">located </w:t>
      </w:r>
      <w:r>
        <w:rPr>
          <w:rFonts w:eastAsiaTheme="minorEastAsia"/>
          <w:lang w:eastAsia="zh-CN"/>
        </w:rPr>
        <w:t xml:space="preserve">in whether </w:t>
      </w:r>
      <w:r w:rsidR="00EB3310">
        <w:rPr>
          <w:rFonts w:eastAsiaTheme="minorEastAsia"/>
          <w:lang w:eastAsia="zh-CN"/>
        </w:rPr>
        <w:t xml:space="preserve">the </w:t>
      </w:r>
      <w:r>
        <w:rPr>
          <w:rFonts w:eastAsiaTheme="minorEastAsia"/>
          <w:lang w:eastAsia="zh-CN"/>
        </w:rPr>
        <w:t xml:space="preserve">AS is allowed to </w:t>
      </w:r>
      <w:r w:rsidR="00F8270D">
        <w:rPr>
          <w:rFonts w:eastAsiaTheme="minorEastAsia"/>
          <w:lang w:eastAsia="zh-CN"/>
        </w:rPr>
        <w:t xml:space="preserve">directly decide the </w:t>
      </w:r>
      <w:r>
        <w:rPr>
          <w:rFonts w:eastAsiaTheme="minorEastAsia"/>
          <w:lang w:eastAsia="zh-CN"/>
        </w:rPr>
        <w:t>release</w:t>
      </w:r>
      <w:r w:rsidR="000356F1">
        <w:rPr>
          <w:rFonts w:eastAsiaTheme="minorEastAsia"/>
          <w:lang w:eastAsia="zh-CN"/>
        </w:rPr>
        <w:t xml:space="preserve"> of</w:t>
      </w:r>
      <w:r>
        <w:rPr>
          <w:rFonts w:eastAsiaTheme="minorEastAsia"/>
          <w:lang w:eastAsia="zh-CN"/>
        </w:rPr>
        <w:t xml:space="preserve"> the PC5-RRC connection like in the </w:t>
      </w:r>
      <w:r w:rsidR="00927877">
        <w:rPr>
          <w:rFonts w:eastAsiaTheme="minorEastAsia"/>
          <w:lang w:eastAsia="zh-CN"/>
        </w:rPr>
        <w:t xml:space="preserve">SL </w:t>
      </w:r>
      <w:r>
        <w:rPr>
          <w:rFonts w:eastAsiaTheme="minorEastAsia"/>
          <w:lang w:eastAsia="zh-CN"/>
        </w:rPr>
        <w:t>RLF</w:t>
      </w:r>
      <w:r w:rsidR="00F8270D">
        <w:rPr>
          <w:rFonts w:eastAsiaTheme="minorEastAsia"/>
          <w:lang w:eastAsia="zh-CN"/>
        </w:rPr>
        <w:t xml:space="preserve"> case</w:t>
      </w:r>
      <w:r w:rsidR="00927877">
        <w:rPr>
          <w:rFonts w:eastAsiaTheme="minorEastAsia"/>
          <w:lang w:eastAsia="zh-CN"/>
        </w:rPr>
        <w:t xml:space="preserve"> (i.e. </w:t>
      </w:r>
      <w:r w:rsidR="00EB3310">
        <w:rPr>
          <w:rFonts w:eastAsiaTheme="minorEastAsia"/>
          <w:lang w:eastAsia="zh-CN"/>
        </w:rPr>
        <w:t>“</w:t>
      </w:r>
      <w:r w:rsidR="00927877">
        <w:rPr>
          <w:rFonts w:eastAsiaTheme="minorEastAsia"/>
          <w:lang w:eastAsia="zh-CN"/>
        </w:rPr>
        <w:t>yes</w:t>
      </w:r>
      <w:r w:rsidR="00EB3310">
        <w:rPr>
          <w:rFonts w:eastAsiaTheme="minorEastAsia"/>
          <w:lang w:eastAsia="zh-CN"/>
        </w:rPr>
        <w:t>”</w:t>
      </w:r>
      <w:r w:rsidR="00927877">
        <w:rPr>
          <w:rFonts w:eastAsiaTheme="minorEastAsia"/>
          <w:lang w:eastAsia="zh-CN"/>
        </w:rPr>
        <w:t xml:space="preserve"> for Modeling 2 vs. </w:t>
      </w:r>
      <w:r w:rsidR="00EB3310">
        <w:rPr>
          <w:rFonts w:eastAsiaTheme="minorEastAsia"/>
          <w:lang w:eastAsia="zh-CN"/>
        </w:rPr>
        <w:t>“</w:t>
      </w:r>
      <w:r w:rsidR="00927877">
        <w:rPr>
          <w:rFonts w:eastAsiaTheme="minorEastAsia"/>
          <w:lang w:eastAsia="zh-CN"/>
        </w:rPr>
        <w:t>no</w:t>
      </w:r>
      <w:r w:rsidR="00EB3310">
        <w:rPr>
          <w:rFonts w:eastAsiaTheme="minorEastAsia"/>
          <w:lang w:eastAsia="zh-CN"/>
        </w:rPr>
        <w:t>”</w:t>
      </w:r>
      <w:r w:rsidR="00927877">
        <w:rPr>
          <w:rFonts w:eastAsiaTheme="minorEastAsia"/>
          <w:lang w:eastAsia="zh-CN"/>
        </w:rPr>
        <w:t xml:space="preserve"> for Modeling 1), and what specific information is provided to the upper layers (i.e. occurrence of path switch in Modeling 1 vs. PC5-RRC connection released in Modeling 2). Considering that path switch is </w:t>
      </w:r>
      <w:r w:rsidR="000356F1">
        <w:rPr>
          <w:rFonts w:eastAsiaTheme="minorEastAsia"/>
          <w:lang w:eastAsia="zh-CN"/>
        </w:rPr>
        <w:t xml:space="preserve">purely </w:t>
      </w:r>
      <w:r w:rsidR="00927877">
        <w:rPr>
          <w:rFonts w:eastAsiaTheme="minorEastAsia"/>
          <w:lang w:eastAsia="zh-CN"/>
        </w:rPr>
        <w:t>a AS procedure as explained above, it seems logic</w:t>
      </w:r>
      <w:r w:rsidR="00F8270D">
        <w:rPr>
          <w:rFonts w:eastAsiaTheme="minorEastAsia"/>
          <w:lang w:eastAsia="zh-CN"/>
        </w:rPr>
        <w:t>al</w:t>
      </w:r>
      <w:r w:rsidR="00927877">
        <w:rPr>
          <w:rFonts w:eastAsiaTheme="minorEastAsia"/>
          <w:lang w:eastAsia="zh-CN"/>
        </w:rPr>
        <w:t xml:space="preserve"> for the AS to directly decide the release of </w:t>
      </w:r>
      <w:r w:rsidR="00F8270D">
        <w:rPr>
          <w:rFonts w:eastAsiaTheme="minorEastAsia"/>
          <w:lang w:eastAsia="zh-CN"/>
        </w:rPr>
        <w:t xml:space="preserve">the </w:t>
      </w:r>
      <w:r w:rsidR="00927877">
        <w:rPr>
          <w:rFonts w:eastAsiaTheme="minorEastAsia"/>
          <w:lang w:eastAsia="zh-CN"/>
        </w:rPr>
        <w:t>PC5-</w:t>
      </w:r>
      <w:r w:rsidR="00F8270D">
        <w:rPr>
          <w:rFonts w:eastAsiaTheme="minorEastAsia"/>
          <w:lang w:eastAsia="zh-CN"/>
        </w:rPr>
        <w:t xml:space="preserve">RRC </w:t>
      </w:r>
      <w:r w:rsidR="00927877">
        <w:rPr>
          <w:rFonts w:eastAsiaTheme="minorEastAsia"/>
          <w:lang w:eastAsia="zh-CN"/>
        </w:rPr>
        <w:t xml:space="preserve">connection </w:t>
      </w:r>
      <w:r w:rsidR="004848F8">
        <w:rPr>
          <w:rFonts w:eastAsiaTheme="minorEastAsia"/>
          <w:lang w:eastAsia="zh-CN"/>
        </w:rPr>
        <w:t xml:space="preserve">specific for L2 relaying </w:t>
      </w:r>
      <w:r w:rsidR="00927877">
        <w:rPr>
          <w:rFonts w:eastAsiaTheme="minorEastAsia"/>
          <w:lang w:eastAsia="zh-CN"/>
        </w:rPr>
        <w:t xml:space="preserve">following the </w:t>
      </w:r>
      <w:proofErr w:type="spellStart"/>
      <w:r w:rsidR="00927877">
        <w:rPr>
          <w:rFonts w:eastAsiaTheme="minorEastAsia"/>
          <w:lang w:eastAsia="zh-CN"/>
        </w:rPr>
        <w:t>gNB’s</w:t>
      </w:r>
      <w:proofErr w:type="spellEnd"/>
      <w:r w:rsidR="00927877">
        <w:rPr>
          <w:rFonts w:eastAsiaTheme="minorEastAsia"/>
          <w:lang w:eastAsia="zh-CN"/>
        </w:rPr>
        <w:t xml:space="preserve"> decision. Also, Modeling 2 looks more </w:t>
      </w:r>
      <w:r w:rsidR="00F8270D">
        <w:rPr>
          <w:rFonts w:eastAsiaTheme="minorEastAsia"/>
          <w:lang w:eastAsia="zh-CN"/>
        </w:rPr>
        <w:t xml:space="preserve">concise </w:t>
      </w:r>
      <w:r w:rsidR="00927877">
        <w:rPr>
          <w:rFonts w:eastAsiaTheme="minorEastAsia"/>
          <w:lang w:eastAsia="zh-CN"/>
        </w:rPr>
        <w:t>with the saving of inter-layer information exchange.</w:t>
      </w:r>
    </w:p>
    <w:p w14:paraId="1028FAF2" w14:textId="01ADF866" w:rsidR="00927877" w:rsidRDefault="00927877" w:rsidP="00927877">
      <w:pPr>
        <w:spacing w:after="180"/>
        <w:rPr>
          <w:rFonts w:eastAsiaTheme="minorEastAsia"/>
          <w:lang w:eastAsia="zh-CN"/>
        </w:rPr>
      </w:pPr>
      <w:r>
        <w:rPr>
          <w:rFonts w:eastAsiaTheme="minorEastAsia" w:hint="eastAsia"/>
          <w:lang w:eastAsia="zh-CN"/>
        </w:rPr>
        <w:t>T</w:t>
      </w:r>
      <w:r>
        <w:rPr>
          <w:rFonts w:eastAsiaTheme="minorEastAsia"/>
          <w:lang w:eastAsia="zh-CN"/>
        </w:rPr>
        <w:t>o this end, we slightly prefer above Modeling 2, with the following proposals:</w:t>
      </w:r>
    </w:p>
    <w:p w14:paraId="0A1F1D13" w14:textId="7849591A" w:rsidR="00927877" w:rsidRPr="00927877" w:rsidRDefault="00927877" w:rsidP="00927877">
      <w:pPr>
        <w:spacing w:after="180"/>
        <w:rPr>
          <w:rFonts w:eastAsiaTheme="minorEastAsia"/>
          <w:b/>
          <w:lang w:eastAsia="zh-CN"/>
        </w:rPr>
      </w:pPr>
      <w:r w:rsidRPr="00927877">
        <w:rPr>
          <w:rFonts w:eastAsiaTheme="minorEastAsia" w:hint="eastAsia"/>
          <w:b/>
          <w:lang w:eastAsia="zh-CN"/>
        </w:rPr>
        <w:t>P</w:t>
      </w:r>
      <w:r w:rsidRPr="00927877">
        <w:rPr>
          <w:rFonts w:eastAsiaTheme="minorEastAsia"/>
          <w:b/>
          <w:lang w:eastAsia="zh-CN"/>
        </w:rPr>
        <w:t xml:space="preserve">roposal 1: Upon reception of the RRC message for I2D path switch, the Relay UE/Remote UE releases the PC5-RRC connection </w:t>
      </w:r>
      <w:r w:rsidR="00231534">
        <w:rPr>
          <w:rFonts w:eastAsiaTheme="minorEastAsia"/>
          <w:b/>
          <w:lang w:eastAsia="zh-CN"/>
        </w:rPr>
        <w:t xml:space="preserve">specific </w:t>
      </w:r>
      <w:r w:rsidRPr="00927877">
        <w:rPr>
          <w:rFonts w:eastAsiaTheme="minorEastAsia"/>
          <w:b/>
          <w:lang w:eastAsia="zh-CN"/>
        </w:rPr>
        <w:t xml:space="preserve">for L2 relaying in the AS. </w:t>
      </w:r>
    </w:p>
    <w:p w14:paraId="4E6DE96D" w14:textId="1478B25F" w:rsidR="00927877" w:rsidRDefault="00927877" w:rsidP="00927877">
      <w:pPr>
        <w:spacing w:after="180"/>
      </w:pPr>
      <w:r w:rsidRPr="00927877">
        <w:rPr>
          <w:rFonts w:eastAsiaTheme="minorEastAsia"/>
          <w:b/>
          <w:lang w:eastAsia="zh-CN"/>
        </w:rPr>
        <w:t xml:space="preserve">Proposal 2: The Relay UE/Remote UE indicates </w:t>
      </w:r>
      <w:r w:rsidRPr="00927877">
        <w:rPr>
          <w:b/>
        </w:rPr>
        <w:t xml:space="preserve">the release of the PC5-RRC connection to the upper layers (e.g. </w:t>
      </w:r>
      <w:r w:rsidR="00AD7B09">
        <w:rPr>
          <w:b/>
        </w:rPr>
        <w:t xml:space="preserve">PC5 </w:t>
      </w:r>
      <w:r w:rsidRPr="00927877">
        <w:rPr>
          <w:b/>
        </w:rPr>
        <w:t>not available) as in the current Spec (to make the PC5-S able to follow the agreement last meeting to release the associated PC5 unicast link).</w:t>
      </w:r>
      <w:r>
        <w:t xml:space="preserve"> </w:t>
      </w:r>
    </w:p>
    <w:p w14:paraId="7ED89C48" w14:textId="75D0DBA6" w:rsidR="00927877" w:rsidRDefault="00102331" w:rsidP="00927877">
      <w:pPr>
        <w:spacing w:after="180"/>
        <w:rPr>
          <w:rFonts w:eastAsiaTheme="minorEastAsia"/>
          <w:lang w:eastAsia="zh-CN"/>
        </w:rPr>
      </w:pPr>
      <w:r>
        <w:rPr>
          <w:rFonts w:eastAsiaTheme="minorEastAsia"/>
          <w:lang w:eastAsia="zh-CN"/>
        </w:rPr>
        <w:t xml:space="preserve">In addition, </w:t>
      </w:r>
      <w:r w:rsidR="00A0144E">
        <w:rPr>
          <w:rFonts w:eastAsiaTheme="minorEastAsia"/>
          <w:lang w:eastAsia="zh-CN"/>
        </w:rPr>
        <w:t>since RAN2 agreed</w:t>
      </w:r>
      <w:r w:rsidR="009F7F25" w:rsidRPr="009F7F25">
        <w:rPr>
          <w:rFonts w:eastAsiaTheme="minorEastAsia"/>
          <w:lang w:eastAsia="zh-CN"/>
        </w:rPr>
        <w:t xml:space="preserve"> </w:t>
      </w:r>
      <w:r w:rsidR="00231534">
        <w:rPr>
          <w:rFonts w:eastAsiaTheme="minorEastAsia"/>
          <w:lang w:eastAsia="zh-CN"/>
        </w:rPr>
        <w:t xml:space="preserve">I2D </w:t>
      </w:r>
      <w:r w:rsidR="009F7F25">
        <w:rPr>
          <w:rFonts w:eastAsiaTheme="minorEastAsia" w:hint="eastAsia"/>
          <w:lang w:eastAsia="zh-CN"/>
        </w:rPr>
        <w:t>p</w:t>
      </w:r>
      <w:r w:rsidR="009F7F25">
        <w:rPr>
          <w:rFonts w:eastAsiaTheme="minorEastAsia"/>
          <w:lang w:eastAsia="zh-CN"/>
        </w:rPr>
        <w:t>ath switch to be a new trigger for</w:t>
      </w:r>
      <w:r w:rsidR="00A0144E">
        <w:rPr>
          <w:rFonts w:eastAsiaTheme="minorEastAsia"/>
          <w:lang w:eastAsia="zh-CN"/>
        </w:rPr>
        <w:t xml:space="preserve"> PC5 unicast link release, </w:t>
      </w:r>
      <w:r w:rsidR="008F38A3">
        <w:rPr>
          <w:rFonts w:eastAsiaTheme="minorEastAsia"/>
          <w:lang w:eastAsia="zh-CN"/>
        </w:rPr>
        <w:t xml:space="preserve">RAN2 needs to inform </w:t>
      </w:r>
      <w:r w:rsidR="00A0144E">
        <w:rPr>
          <w:rFonts w:eastAsiaTheme="minorEastAsia"/>
          <w:lang w:eastAsia="zh-CN"/>
        </w:rPr>
        <w:t>SA2</w:t>
      </w:r>
      <w:r w:rsidR="00231534">
        <w:rPr>
          <w:rFonts w:eastAsiaTheme="minorEastAsia"/>
          <w:lang w:eastAsia="zh-CN"/>
        </w:rPr>
        <w:t>/CT1</w:t>
      </w:r>
      <w:r w:rsidR="00A0144E">
        <w:rPr>
          <w:rFonts w:eastAsiaTheme="minorEastAsia"/>
          <w:lang w:eastAsia="zh-CN"/>
        </w:rPr>
        <w:t xml:space="preserve"> of this decision and any further related agreements to be made, because </w:t>
      </w:r>
      <w:r w:rsidR="00E506E7">
        <w:rPr>
          <w:rFonts w:eastAsiaTheme="minorEastAsia"/>
          <w:lang w:eastAsia="zh-CN"/>
        </w:rPr>
        <w:t xml:space="preserve">regardless </w:t>
      </w:r>
      <w:r w:rsidR="000356F1">
        <w:rPr>
          <w:rFonts w:eastAsiaTheme="minorEastAsia"/>
          <w:lang w:eastAsia="zh-CN"/>
        </w:rPr>
        <w:t xml:space="preserve">of </w:t>
      </w:r>
      <w:r w:rsidR="00E506E7">
        <w:rPr>
          <w:rFonts w:eastAsiaTheme="minorEastAsia"/>
          <w:lang w:eastAsia="zh-CN"/>
        </w:rPr>
        <w:t xml:space="preserve">what specific agreements RAN2 has made/is going to make, </w:t>
      </w:r>
      <w:r w:rsidR="00A0144E">
        <w:rPr>
          <w:rFonts w:eastAsiaTheme="minorEastAsia"/>
          <w:lang w:eastAsia="zh-CN"/>
        </w:rPr>
        <w:t xml:space="preserve">PC5 unicast link release </w:t>
      </w:r>
      <w:r w:rsidR="00BE536F">
        <w:rPr>
          <w:rFonts w:eastAsiaTheme="minorEastAsia"/>
          <w:lang w:eastAsia="zh-CN"/>
        </w:rPr>
        <w:t xml:space="preserve">procedure </w:t>
      </w:r>
      <w:r w:rsidR="00A0144E">
        <w:rPr>
          <w:rFonts w:eastAsiaTheme="minorEastAsia"/>
          <w:lang w:eastAsia="zh-CN"/>
        </w:rPr>
        <w:t>is specified in SA2</w:t>
      </w:r>
      <w:r w:rsidR="00231534">
        <w:rPr>
          <w:rFonts w:eastAsiaTheme="minorEastAsia"/>
          <w:lang w:eastAsia="zh-CN"/>
        </w:rPr>
        <w:t>/CT1</w:t>
      </w:r>
      <w:r w:rsidR="00A0144E">
        <w:rPr>
          <w:rFonts w:eastAsiaTheme="minorEastAsia"/>
          <w:lang w:eastAsia="zh-CN"/>
        </w:rPr>
        <w:t xml:space="preserve"> </w:t>
      </w:r>
      <w:r w:rsidR="00B457F4">
        <w:rPr>
          <w:rFonts w:eastAsiaTheme="minorEastAsia"/>
          <w:lang w:eastAsia="zh-CN"/>
        </w:rPr>
        <w:t>Specs</w:t>
      </w:r>
      <w:r w:rsidR="00A0144E">
        <w:rPr>
          <w:rFonts w:eastAsiaTheme="minorEastAsia"/>
          <w:lang w:eastAsia="zh-CN"/>
        </w:rPr>
        <w:t xml:space="preserve">, and </w:t>
      </w:r>
      <w:r w:rsidR="00E506E7">
        <w:rPr>
          <w:rFonts w:eastAsiaTheme="minorEastAsia"/>
          <w:lang w:eastAsia="zh-CN"/>
        </w:rPr>
        <w:t xml:space="preserve">it is </w:t>
      </w:r>
      <w:r w:rsidR="00A0144E">
        <w:rPr>
          <w:rFonts w:eastAsiaTheme="minorEastAsia"/>
          <w:lang w:eastAsia="zh-CN"/>
        </w:rPr>
        <w:t>SA2</w:t>
      </w:r>
      <w:r w:rsidR="00231534">
        <w:rPr>
          <w:rFonts w:eastAsiaTheme="minorEastAsia"/>
          <w:lang w:eastAsia="zh-CN"/>
        </w:rPr>
        <w:t>/CT1</w:t>
      </w:r>
      <w:r w:rsidR="00A0144E">
        <w:rPr>
          <w:rFonts w:eastAsiaTheme="minorEastAsia"/>
          <w:lang w:eastAsia="zh-CN"/>
        </w:rPr>
        <w:t xml:space="preserve"> </w:t>
      </w:r>
      <w:r w:rsidR="00E506E7">
        <w:rPr>
          <w:rFonts w:eastAsiaTheme="minorEastAsia"/>
          <w:lang w:eastAsia="zh-CN"/>
        </w:rPr>
        <w:t xml:space="preserve">that finally </w:t>
      </w:r>
      <w:r w:rsidR="00BE536F">
        <w:rPr>
          <w:rFonts w:eastAsiaTheme="minorEastAsia"/>
          <w:lang w:eastAsia="zh-CN"/>
        </w:rPr>
        <w:t xml:space="preserve">needs to be made aware and </w:t>
      </w:r>
      <w:r w:rsidR="00247384">
        <w:rPr>
          <w:rFonts w:eastAsiaTheme="minorEastAsia"/>
          <w:lang w:eastAsia="zh-CN"/>
        </w:rPr>
        <w:t>evaluate</w:t>
      </w:r>
      <w:r w:rsidR="00BE536F">
        <w:rPr>
          <w:rFonts w:eastAsiaTheme="minorEastAsia"/>
          <w:lang w:eastAsia="zh-CN"/>
        </w:rPr>
        <w:t>s</w:t>
      </w:r>
      <w:r w:rsidR="00A0144E">
        <w:rPr>
          <w:rFonts w:eastAsiaTheme="minorEastAsia"/>
          <w:lang w:eastAsia="zh-CN"/>
        </w:rPr>
        <w:t xml:space="preserve"> whether/what Spec impacts are needed</w:t>
      </w:r>
      <w:r w:rsidR="00BE536F">
        <w:rPr>
          <w:rFonts w:eastAsiaTheme="minorEastAsia"/>
          <w:lang w:eastAsia="zh-CN"/>
        </w:rPr>
        <w:t xml:space="preserve"> </w:t>
      </w:r>
      <w:r w:rsidR="00A0144E">
        <w:rPr>
          <w:rFonts w:eastAsiaTheme="minorEastAsia"/>
          <w:lang w:eastAsia="zh-CN"/>
        </w:rPr>
        <w:t xml:space="preserve">in their Specs to reflect RAN2 agreements. </w:t>
      </w:r>
      <w:r w:rsidR="008F38A3">
        <w:rPr>
          <w:rFonts w:eastAsiaTheme="minorEastAsia"/>
          <w:lang w:eastAsia="zh-CN"/>
        </w:rPr>
        <w:t xml:space="preserve">  </w:t>
      </w:r>
    </w:p>
    <w:p w14:paraId="15C42A85" w14:textId="648DA4F7" w:rsidR="00927877" w:rsidRDefault="00A0144E" w:rsidP="00927877">
      <w:pPr>
        <w:spacing w:after="180"/>
        <w:rPr>
          <w:rFonts w:eastAsiaTheme="minorEastAsia"/>
          <w:b/>
          <w:lang w:eastAsia="zh-CN"/>
        </w:rPr>
      </w:pPr>
      <w:r w:rsidRPr="00A0144E">
        <w:rPr>
          <w:rFonts w:eastAsiaTheme="minorEastAsia" w:hint="eastAsia"/>
          <w:b/>
          <w:lang w:eastAsia="zh-CN"/>
        </w:rPr>
        <w:t>P</w:t>
      </w:r>
      <w:r w:rsidRPr="00A0144E">
        <w:rPr>
          <w:rFonts w:eastAsiaTheme="minorEastAsia"/>
          <w:b/>
          <w:lang w:eastAsia="zh-CN"/>
        </w:rPr>
        <w:t>roposal 3: Send LS to SA2</w:t>
      </w:r>
      <w:r w:rsidR="00231534">
        <w:rPr>
          <w:rFonts w:eastAsiaTheme="minorEastAsia"/>
          <w:b/>
          <w:lang w:eastAsia="zh-CN"/>
        </w:rPr>
        <w:t>/CT1</w:t>
      </w:r>
      <w:r w:rsidRPr="00A0144E">
        <w:rPr>
          <w:rFonts w:eastAsiaTheme="minorEastAsia"/>
          <w:b/>
          <w:lang w:eastAsia="zh-CN"/>
        </w:rPr>
        <w:t xml:space="preserve"> to inform </w:t>
      </w:r>
      <w:r w:rsidR="00336AB2">
        <w:rPr>
          <w:rFonts w:eastAsiaTheme="minorEastAsia"/>
          <w:b/>
          <w:lang w:eastAsia="zh-CN"/>
        </w:rPr>
        <w:t xml:space="preserve">them of </w:t>
      </w:r>
      <w:r w:rsidRPr="00A0144E">
        <w:rPr>
          <w:rFonts w:eastAsiaTheme="minorEastAsia"/>
          <w:b/>
          <w:lang w:eastAsia="zh-CN"/>
        </w:rPr>
        <w:t xml:space="preserve">the </w:t>
      </w:r>
      <w:r w:rsidR="00336AB2">
        <w:rPr>
          <w:rFonts w:eastAsiaTheme="minorEastAsia"/>
          <w:b/>
          <w:lang w:eastAsia="zh-CN"/>
        </w:rPr>
        <w:t xml:space="preserve">related </w:t>
      </w:r>
      <w:r w:rsidRPr="00A0144E">
        <w:rPr>
          <w:rFonts w:eastAsiaTheme="minorEastAsia"/>
          <w:b/>
          <w:lang w:eastAsia="zh-CN"/>
        </w:rPr>
        <w:t xml:space="preserve">RAN2 agreements on the PC5 unicast link release </w:t>
      </w:r>
      <w:r w:rsidR="00336AB2">
        <w:rPr>
          <w:rFonts w:eastAsiaTheme="minorEastAsia"/>
          <w:b/>
          <w:lang w:eastAsia="zh-CN"/>
        </w:rPr>
        <w:t xml:space="preserve">initiated by </w:t>
      </w:r>
      <w:r w:rsidRPr="00A0144E">
        <w:rPr>
          <w:rFonts w:eastAsiaTheme="minorEastAsia"/>
          <w:b/>
          <w:lang w:eastAsia="zh-CN"/>
        </w:rPr>
        <w:t xml:space="preserve">I2D path switch. </w:t>
      </w:r>
    </w:p>
    <w:p w14:paraId="28FE777E" w14:textId="0D49DA4C" w:rsidR="00213AD4" w:rsidRPr="00213AD4" w:rsidRDefault="00213AD4" w:rsidP="00927877">
      <w:pPr>
        <w:spacing w:after="180"/>
        <w:rPr>
          <w:rFonts w:eastAsiaTheme="minorEastAsia"/>
          <w:lang w:eastAsia="zh-CN"/>
        </w:rPr>
      </w:pPr>
      <w:r>
        <w:rPr>
          <w:rFonts w:eastAsiaTheme="minorEastAsia"/>
          <w:lang w:eastAsia="zh-CN"/>
        </w:rPr>
        <w:t xml:space="preserve">Note </w:t>
      </w:r>
      <w:r w:rsidRPr="00213AD4">
        <w:rPr>
          <w:rFonts w:eastAsiaTheme="minorEastAsia"/>
          <w:lang w:eastAsia="zh-CN"/>
        </w:rPr>
        <w:t xml:space="preserve">that different modeling may lead to slight difference on how SA2 reflects </w:t>
      </w:r>
      <w:r>
        <w:rPr>
          <w:rFonts w:eastAsiaTheme="minorEastAsia"/>
          <w:lang w:eastAsia="zh-CN"/>
        </w:rPr>
        <w:t xml:space="preserve">such </w:t>
      </w:r>
      <w:r w:rsidRPr="00213AD4">
        <w:rPr>
          <w:rFonts w:eastAsiaTheme="minorEastAsia"/>
          <w:lang w:eastAsia="zh-CN"/>
        </w:rPr>
        <w:t xml:space="preserve">PC5 unicast link release triggered by I2D path switch in their Spec, </w:t>
      </w:r>
      <w:r w:rsidR="000369AA">
        <w:rPr>
          <w:rFonts w:eastAsiaTheme="minorEastAsia"/>
          <w:lang w:eastAsia="zh-CN"/>
        </w:rPr>
        <w:t xml:space="preserve">based on the experience on </w:t>
      </w:r>
      <w:r w:rsidRPr="00213AD4">
        <w:rPr>
          <w:rFonts w:eastAsiaTheme="minorEastAsia"/>
          <w:lang w:eastAsia="zh-CN"/>
        </w:rPr>
        <w:t xml:space="preserve">their Rel-16 design </w:t>
      </w:r>
      <w:r>
        <w:rPr>
          <w:rFonts w:eastAsiaTheme="minorEastAsia"/>
          <w:lang w:eastAsia="zh-CN"/>
        </w:rPr>
        <w:t>on</w:t>
      </w:r>
      <w:r w:rsidRPr="00213AD4">
        <w:rPr>
          <w:rFonts w:eastAsiaTheme="minorEastAsia"/>
          <w:lang w:eastAsia="zh-CN"/>
        </w:rPr>
        <w:t xml:space="preserve"> PC5 unicast link management (</w:t>
      </w:r>
      <w:r w:rsidR="000369AA">
        <w:rPr>
          <w:rFonts w:eastAsiaTheme="minorEastAsia"/>
          <w:lang w:eastAsia="zh-CN"/>
        </w:rPr>
        <w:t>e.g.</w:t>
      </w:r>
      <w:r w:rsidRPr="00213AD4">
        <w:rPr>
          <w:rFonts w:eastAsiaTheme="minorEastAsia"/>
          <w:lang w:eastAsia="zh-CN"/>
        </w:rPr>
        <w:t xml:space="preserve"> </w:t>
      </w:r>
      <w:r w:rsidR="000369AA">
        <w:rPr>
          <w:rFonts w:eastAsiaTheme="minorEastAsia"/>
          <w:lang w:eastAsia="zh-CN"/>
        </w:rPr>
        <w:t>S</w:t>
      </w:r>
      <w:r w:rsidRPr="00213AD4">
        <w:rPr>
          <w:rFonts w:eastAsiaTheme="minorEastAsia"/>
          <w:lang w:eastAsia="zh-CN"/>
        </w:rPr>
        <w:t xml:space="preserve">ection 5.2.1.4, TS 23.287).  </w:t>
      </w:r>
    </w:p>
    <w:p w14:paraId="34006BB3" w14:textId="4E2EBE14" w:rsidR="000B066D" w:rsidRPr="00052636" w:rsidRDefault="000B066D"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Pr>
          <w:b w:val="0"/>
          <w:sz w:val="30"/>
          <w:szCs w:val="30"/>
        </w:rPr>
        <w:t>2</w:t>
      </w:r>
      <w:r w:rsidRPr="00052636">
        <w:rPr>
          <w:b w:val="0"/>
          <w:sz w:val="30"/>
          <w:szCs w:val="30"/>
        </w:rPr>
        <w:tab/>
      </w:r>
      <w:r w:rsidR="00CA6A05">
        <w:rPr>
          <w:b w:val="0"/>
          <w:sz w:val="30"/>
          <w:szCs w:val="30"/>
        </w:rPr>
        <w:t>Introduction of n</w:t>
      </w:r>
      <w:r w:rsidR="007C21B4">
        <w:rPr>
          <w:b w:val="0"/>
          <w:sz w:val="30"/>
          <w:szCs w:val="30"/>
        </w:rPr>
        <w:t xml:space="preserve">ew timer </w:t>
      </w:r>
      <w:r w:rsidR="00CA6A05">
        <w:rPr>
          <w:b w:val="0"/>
          <w:sz w:val="30"/>
          <w:szCs w:val="30"/>
        </w:rPr>
        <w:t>f</w:t>
      </w:r>
      <w:r w:rsidR="007C21B4">
        <w:rPr>
          <w:b w:val="0"/>
          <w:sz w:val="30"/>
          <w:szCs w:val="30"/>
        </w:rPr>
        <w:t>or D2I path switch</w:t>
      </w:r>
    </w:p>
    <w:p w14:paraId="35A66E1F" w14:textId="6887611E" w:rsidR="000B066D" w:rsidRDefault="001641C6" w:rsidP="00927877">
      <w:pPr>
        <w:spacing w:after="180"/>
        <w:rPr>
          <w:rFonts w:eastAsiaTheme="minorEastAsia"/>
          <w:lang w:val="en-GB" w:eastAsia="zh-CN"/>
        </w:rPr>
      </w:pPr>
      <w:r w:rsidRPr="001641C6">
        <w:rPr>
          <w:rFonts w:eastAsiaTheme="minorEastAsia" w:hint="eastAsia"/>
          <w:lang w:val="en-GB" w:eastAsia="zh-CN"/>
        </w:rPr>
        <w:t>I</w:t>
      </w:r>
      <w:r w:rsidRPr="001641C6">
        <w:rPr>
          <w:rFonts w:eastAsiaTheme="minorEastAsia"/>
          <w:lang w:val="en-GB" w:eastAsia="zh-CN"/>
        </w:rPr>
        <w:t>n the last meeting, there was a discussion on whether a new time is needed for D2I path switch in [</w:t>
      </w:r>
      <w:r w:rsidR="00A20551">
        <w:rPr>
          <w:rFonts w:eastAsiaTheme="minorEastAsia"/>
          <w:lang w:val="en-GB" w:eastAsia="zh-CN"/>
        </w:rPr>
        <w:t>5</w:t>
      </w:r>
      <w:r w:rsidRPr="001641C6">
        <w:rPr>
          <w:rFonts w:eastAsiaTheme="minorEastAsia"/>
          <w:lang w:val="en-GB" w:eastAsia="zh-CN"/>
        </w:rPr>
        <w:t>]</w:t>
      </w:r>
      <w:r>
        <w:rPr>
          <w:rFonts w:eastAsiaTheme="minorEastAsia"/>
          <w:lang w:val="en-GB" w:eastAsia="zh-CN"/>
        </w:rPr>
        <w:t xml:space="preserve">. There was </w:t>
      </w:r>
      <w:r w:rsidR="0078390B">
        <w:rPr>
          <w:rFonts w:eastAsiaTheme="minorEastAsia"/>
          <w:lang w:val="en-GB" w:eastAsia="zh-CN"/>
        </w:rPr>
        <w:t xml:space="preserve">a </w:t>
      </w:r>
      <w:r>
        <w:rPr>
          <w:rFonts w:eastAsiaTheme="minorEastAsia"/>
          <w:lang w:val="en-GB" w:eastAsia="zh-CN"/>
        </w:rPr>
        <w:t>majority</w:t>
      </w:r>
      <w:r w:rsidR="0078390B">
        <w:rPr>
          <w:rFonts w:eastAsiaTheme="minorEastAsia"/>
          <w:lang w:val="en-GB" w:eastAsia="zh-CN"/>
        </w:rPr>
        <w:t>’s</w:t>
      </w:r>
      <w:r>
        <w:rPr>
          <w:rFonts w:eastAsiaTheme="minorEastAsia"/>
          <w:lang w:val="en-GB" w:eastAsia="zh-CN"/>
        </w:rPr>
        <w:t xml:space="preserve"> view </w:t>
      </w:r>
      <w:r w:rsidR="00B24858">
        <w:rPr>
          <w:rFonts w:eastAsiaTheme="minorEastAsia"/>
          <w:lang w:val="en-GB" w:eastAsia="zh-CN"/>
        </w:rPr>
        <w:t>in [</w:t>
      </w:r>
      <w:r w:rsidR="00A20551">
        <w:rPr>
          <w:rFonts w:eastAsiaTheme="minorEastAsia"/>
          <w:lang w:val="en-GB" w:eastAsia="zh-CN"/>
        </w:rPr>
        <w:t>5</w:t>
      </w:r>
      <w:r w:rsidR="00B24858">
        <w:rPr>
          <w:rFonts w:eastAsiaTheme="minorEastAsia"/>
          <w:lang w:val="en-GB" w:eastAsia="zh-CN"/>
        </w:rPr>
        <w:t xml:space="preserve">] </w:t>
      </w:r>
      <w:r>
        <w:rPr>
          <w:rFonts w:eastAsiaTheme="minorEastAsia"/>
          <w:lang w:val="en-GB" w:eastAsia="zh-CN"/>
        </w:rPr>
        <w:t xml:space="preserve">to introduce a </w:t>
      </w:r>
      <w:r w:rsidR="00B457F4">
        <w:rPr>
          <w:rFonts w:eastAsiaTheme="minorEastAsia"/>
          <w:lang w:val="en-GB" w:eastAsia="zh-CN"/>
        </w:rPr>
        <w:t>t304</w:t>
      </w:r>
      <w:r>
        <w:rPr>
          <w:rFonts w:eastAsiaTheme="minorEastAsia"/>
          <w:lang w:val="en-GB" w:eastAsia="zh-CN"/>
        </w:rPr>
        <w:t xml:space="preserve">-like new timer, but due to lack of time, </w:t>
      </w:r>
      <w:r w:rsidR="001128C7">
        <w:rPr>
          <w:rFonts w:eastAsiaTheme="minorEastAsia"/>
          <w:lang w:val="en-GB" w:eastAsia="zh-CN"/>
        </w:rPr>
        <w:t xml:space="preserve">RAN2 did not manage to reach a </w:t>
      </w:r>
      <w:r>
        <w:rPr>
          <w:rFonts w:eastAsiaTheme="minorEastAsia"/>
          <w:lang w:val="en-GB" w:eastAsia="zh-CN"/>
        </w:rPr>
        <w:t xml:space="preserve">conclusion </w:t>
      </w:r>
      <w:r w:rsidR="001128C7">
        <w:rPr>
          <w:rFonts w:eastAsiaTheme="minorEastAsia"/>
          <w:lang w:val="en-GB" w:eastAsia="zh-CN"/>
        </w:rPr>
        <w:t>on that</w:t>
      </w:r>
      <w:r>
        <w:rPr>
          <w:rFonts w:eastAsiaTheme="minorEastAsia"/>
          <w:lang w:val="en-GB" w:eastAsia="zh-CN"/>
        </w:rPr>
        <w:t xml:space="preserve">. </w:t>
      </w:r>
    </w:p>
    <w:p w14:paraId="1E327494" w14:textId="77777777" w:rsidR="00B24858" w:rsidRDefault="00B24858" w:rsidP="00B24858">
      <w:pPr>
        <w:pBdr>
          <w:top w:val="single" w:sz="4" w:space="1" w:color="auto"/>
          <w:left w:val="single" w:sz="4" w:space="4" w:color="auto"/>
          <w:bottom w:val="single" w:sz="4" w:space="1" w:color="auto"/>
          <w:right w:val="single" w:sz="4" w:space="4" w:color="auto"/>
        </w:pBdr>
        <w:rPr>
          <w:rFonts w:ascii="Arial" w:hAnsi="Arial" w:cs="Arial"/>
          <w:lang w:eastAsia="zh-CN"/>
        </w:rPr>
      </w:pPr>
      <w:r w:rsidRPr="00D9264E">
        <w:rPr>
          <w:rFonts w:ascii="Arial" w:hAnsi="Arial" w:cs="Arial"/>
          <w:lang w:eastAsia="zh-CN"/>
        </w:rPr>
        <w:t>Rapporteur summary</w:t>
      </w:r>
      <w:r>
        <w:rPr>
          <w:rFonts w:ascii="Arial" w:hAnsi="Arial" w:cs="Arial"/>
          <w:lang w:eastAsia="zh-CN"/>
        </w:rPr>
        <w:t xml:space="preserve"> of Q18/Q19/Q20: According to the replies received, all or majority companies replied yes to the question to introduce a new timer for</w:t>
      </w:r>
      <w:r w:rsidRPr="006E277A">
        <w:rPr>
          <w:rFonts w:ascii="Arial" w:hAnsi="Arial" w:cs="Arial"/>
          <w:lang w:eastAsia="zh-CN"/>
        </w:rPr>
        <w:t xml:space="preserve"> </w:t>
      </w:r>
      <w:r>
        <w:rPr>
          <w:rFonts w:ascii="Arial" w:hAnsi="Arial" w:cs="Arial"/>
          <w:lang w:eastAsia="zh-CN"/>
        </w:rPr>
        <w:t xml:space="preserve">path </w:t>
      </w:r>
      <w:r w:rsidRPr="006E277A">
        <w:rPr>
          <w:rFonts w:ascii="Arial" w:hAnsi="Arial" w:cs="Arial"/>
          <w:lang w:eastAsia="zh-CN"/>
        </w:rPr>
        <w:t>switch from direct to indirect</w:t>
      </w:r>
      <w:r>
        <w:rPr>
          <w:rFonts w:ascii="Arial" w:hAnsi="Arial" w:cs="Arial"/>
          <w:lang w:eastAsia="zh-CN"/>
        </w:rPr>
        <w:t xml:space="preserve"> path. Then the </w:t>
      </w:r>
      <w:r w:rsidRPr="006E277A">
        <w:rPr>
          <w:rFonts w:ascii="Arial" w:hAnsi="Arial" w:cs="Arial"/>
          <w:lang w:eastAsia="zh-CN"/>
        </w:rPr>
        <w:t>legacy T304 could be reused for path switch from indirect to direct</w:t>
      </w:r>
      <w:r>
        <w:rPr>
          <w:rFonts w:ascii="Arial" w:hAnsi="Arial" w:cs="Arial"/>
          <w:lang w:eastAsia="zh-CN"/>
        </w:rPr>
        <w:t xml:space="preserve"> path.  </w:t>
      </w:r>
      <w:proofErr w:type="spellStart"/>
      <w:r>
        <w:rPr>
          <w:rFonts w:ascii="Arial" w:hAnsi="Arial" w:cs="Arial"/>
          <w:lang w:eastAsia="zh-CN"/>
        </w:rPr>
        <w:t>Rapportuer</w:t>
      </w:r>
      <w:proofErr w:type="spellEnd"/>
      <w:r>
        <w:rPr>
          <w:rFonts w:ascii="Arial" w:hAnsi="Arial" w:cs="Arial"/>
          <w:lang w:eastAsia="zh-CN"/>
        </w:rPr>
        <w:t xml:space="preserve"> suggests the following proposal: </w:t>
      </w:r>
      <w:r>
        <w:rPr>
          <w:rFonts w:ascii="Arial" w:eastAsia="MS Mincho" w:hAnsi="Arial" w:cs="Arial"/>
          <w:color w:val="00B0F0"/>
          <w:lang w:eastAsia="ja-JP"/>
        </w:rPr>
        <w:t xml:space="preserve">   </w:t>
      </w:r>
    </w:p>
    <w:p w14:paraId="10AF1AF9" w14:textId="77777777" w:rsidR="00B24858" w:rsidRDefault="00B24858" w:rsidP="00B24858">
      <w:pPr>
        <w:pBdr>
          <w:top w:val="single" w:sz="4" w:space="1" w:color="auto"/>
          <w:left w:val="single" w:sz="4" w:space="4" w:color="auto"/>
          <w:bottom w:val="single" w:sz="4" w:space="1" w:color="auto"/>
          <w:right w:val="single" w:sz="4" w:space="4" w:color="auto"/>
        </w:pBdr>
        <w:rPr>
          <w:rFonts w:ascii="Arial" w:hAnsi="Arial" w:cs="Arial"/>
          <w:lang w:eastAsia="zh-CN"/>
        </w:rPr>
      </w:pPr>
      <w:r w:rsidRPr="006E277A">
        <w:rPr>
          <w:rFonts w:ascii="Arial" w:hAnsi="Arial" w:cs="Arial"/>
          <w:b/>
          <w:lang w:eastAsia="zh-CN"/>
        </w:rPr>
        <w:t>Proposal-17: the legacy T304 is reused for path switch from indirect to direct path and a new timer (</w:t>
      </w:r>
      <w:r w:rsidRPr="00061D8D">
        <w:rPr>
          <w:rFonts w:ascii="Arial" w:hAnsi="Arial" w:cs="Arial"/>
          <w:b/>
          <w:lang w:eastAsia="zh-CN"/>
        </w:rPr>
        <w:t>T304 alike) is introduced for</w:t>
      </w:r>
      <w:r w:rsidRPr="00061D8D">
        <w:t xml:space="preserve"> </w:t>
      </w:r>
      <w:r w:rsidRPr="00061D8D">
        <w:rPr>
          <w:rFonts w:ascii="Arial" w:hAnsi="Arial" w:cs="Arial"/>
          <w:b/>
          <w:lang w:eastAsia="zh-CN"/>
        </w:rPr>
        <w:t>path switch from direct to indirect path</w:t>
      </w:r>
      <w:r w:rsidRPr="006E277A">
        <w:rPr>
          <w:rFonts w:ascii="Arial" w:hAnsi="Arial" w:cs="Arial"/>
          <w:b/>
          <w:lang w:eastAsia="zh-CN"/>
        </w:rPr>
        <w:t>.</w:t>
      </w:r>
    </w:p>
    <w:p w14:paraId="75B0A5C3" w14:textId="1E94D6EA" w:rsidR="00EE7209" w:rsidRDefault="001128C7" w:rsidP="00B24858">
      <w:pPr>
        <w:spacing w:before="180" w:after="180"/>
        <w:rPr>
          <w:rFonts w:eastAsiaTheme="minorEastAsia"/>
          <w:lang w:val="en-GB" w:eastAsia="zh-CN"/>
        </w:rPr>
      </w:pPr>
      <w:r>
        <w:rPr>
          <w:rFonts w:eastAsiaTheme="minorEastAsia" w:hint="eastAsia"/>
          <w:lang w:val="en-GB" w:eastAsia="zh-CN"/>
        </w:rPr>
        <w:lastRenderedPageBreak/>
        <w:t>F</w:t>
      </w:r>
      <w:r>
        <w:rPr>
          <w:rFonts w:eastAsiaTheme="minorEastAsia"/>
          <w:lang w:val="en-GB" w:eastAsia="zh-CN"/>
        </w:rPr>
        <w:t xml:space="preserve">rom our perspective, we think a </w:t>
      </w:r>
      <w:r w:rsidR="00B457F4">
        <w:rPr>
          <w:rFonts w:eastAsiaTheme="minorEastAsia"/>
          <w:lang w:val="en-GB" w:eastAsia="zh-CN"/>
        </w:rPr>
        <w:t>t304</w:t>
      </w:r>
      <w:r>
        <w:rPr>
          <w:rFonts w:eastAsiaTheme="minorEastAsia"/>
          <w:lang w:val="en-GB" w:eastAsia="zh-CN"/>
        </w:rPr>
        <w:t xml:space="preserve">-like timer needs to be introduced, which may reuse </w:t>
      </w:r>
      <w:r w:rsidR="00B457F4">
        <w:rPr>
          <w:rFonts w:eastAsiaTheme="minorEastAsia"/>
          <w:lang w:val="en-GB" w:eastAsia="zh-CN"/>
        </w:rPr>
        <w:t xml:space="preserve">t304 </w:t>
      </w:r>
      <w:r>
        <w:rPr>
          <w:rFonts w:eastAsiaTheme="minorEastAsia"/>
          <w:lang w:val="en-GB" w:eastAsia="zh-CN"/>
        </w:rPr>
        <w:t xml:space="preserve">as the baseline with some </w:t>
      </w:r>
      <w:r w:rsidR="00B457F4">
        <w:rPr>
          <w:rFonts w:eastAsiaTheme="minorEastAsia"/>
          <w:lang w:val="en-GB" w:eastAsia="zh-CN"/>
        </w:rPr>
        <w:t>necessary</w:t>
      </w:r>
      <w:r>
        <w:rPr>
          <w:rFonts w:eastAsiaTheme="minorEastAsia"/>
          <w:lang w:val="en-GB" w:eastAsia="zh-CN"/>
        </w:rPr>
        <w:t xml:space="preserve"> changes </w:t>
      </w:r>
      <w:r w:rsidR="00B457F4">
        <w:rPr>
          <w:rFonts w:eastAsiaTheme="minorEastAsia"/>
          <w:lang w:val="en-GB" w:eastAsia="zh-CN"/>
        </w:rPr>
        <w:t xml:space="preserve">specific for the </w:t>
      </w:r>
      <w:r>
        <w:rPr>
          <w:rFonts w:eastAsiaTheme="minorEastAsia"/>
          <w:lang w:val="en-GB" w:eastAsia="zh-CN"/>
        </w:rPr>
        <w:t>indirect access</w:t>
      </w:r>
      <w:r w:rsidR="00B457F4">
        <w:rPr>
          <w:rFonts w:eastAsiaTheme="minorEastAsia"/>
          <w:lang w:val="en-GB" w:eastAsia="zh-CN"/>
        </w:rPr>
        <w:t xml:space="preserve"> to the Relay UE</w:t>
      </w:r>
      <w:r>
        <w:rPr>
          <w:rFonts w:eastAsiaTheme="minorEastAsia"/>
          <w:lang w:val="en-GB" w:eastAsia="zh-CN"/>
        </w:rPr>
        <w:t xml:space="preserve">.  Specifically, the main difference </w:t>
      </w:r>
      <w:r w:rsidR="00B457F4">
        <w:rPr>
          <w:rFonts w:eastAsiaTheme="minorEastAsia"/>
          <w:lang w:val="en-GB" w:eastAsia="zh-CN"/>
        </w:rPr>
        <w:t xml:space="preserve">from </w:t>
      </w:r>
      <w:r>
        <w:rPr>
          <w:rFonts w:eastAsiaTheme="minorEastAsia"/>
          <w:lang w:val="en-GB" w:eastAsia="zh-CN"/>
        </w:rPr>
        <w:t xml:space="preserve">legacy </w:t>
      </w:r>
      <w:proofErr w:type="spellStart"/>
      <w:r>
        <w:rPr>
          <w:rFonts w:eastAsiaTheme="minorEastAsia"/>
          <w:lang w:val="en-GB" w:eastAsia="zh-CN"/>
        </w:rPr>
        <w:t>Uu</w:t>
      </w:r>
      <w:proofErr w:type="spellEnd"/>
      <w:r>
        <w:rPr>
          <w:rFonts w:eastAsiaTheme="minorEastAsia"/>
          <w:lang w:val="en-GB" w:eastAsia="zh-CN"/>
        </w:rPr>
        <w:t xml:space="preserve"> handover is that the Remote UE does not perform Random </w:t>
      </w:r>
      <w:r w:rsidR="003548F2">
        <w:rPr>
          <w:rFonts w:eastAsiaTheme="minorEastAsia"/>
          <w:lang w:val="en-GB" w:eastAsia="zh-CN"/>
        </w:rPr>
        <w:t>A</w:t>
      </w:r>
      <w:r>
        <w:rPr>
          <w:rFonts w:eastAsiaTheme="minorEastAsia"/>
          <w:lang w:val="en-GB" w:eastAsia="zh-CN"/>
        </w:rPr>
        <w:t>ccess</w:t>
      </w:r>
      <w:r w:rsidR="003548F2">
        <w:rPr>
          <w:rFonts w:eastAsiaTheme="minorEastAsia"/>
          <w:lang w:val="en-GB" w:eastAsia="zh-CN"/>
        </w:rPr>
        <w:t xml:space="preserve"> to a target cell any longer</w:t>
      </w:r>
      <w:r>
        <w:rPr>
          <w:rFonts w:eastAsiaTheme="minorEastAsia"/>
          <w:lang w:val="en-GB" w:eastAsia="zh-CN"/>
        </w:rPr>
        <w:t>, but instead performs PC5 unicast link establishment/PC5</w:t>
      </w:r>
      <w:r w:rsidR="0078390B">
        <w:rPr>
          <w:rFonts w:eastAsiaTheme="minorEastAsia"/>
          <w:lang w:val="en-GB" w:eastAsia="zh-CN"/>
        </w:rPr>
        <w:t>-</w:t>
      </w:r>
      <w:r>
        <w:rPr>
          <w:rFonts w:eastAsiaTheme="minorEastAsia"/>
          <w:lang w:val="en-GB" w:eastAsia="zh-CN"/>
        </w:rPr>
        <w:t xml:space="preserve">RRC connection establishment to a </w:t>
      </w:r>
      <w:r w:rsidR="003548F2">
        <w:rPr>
          <w:rFonts w:eastAsiaTheme="minorEastAsia"/>
          <w:lang w:val="en-GB" w:eastAsia="zh-CN"/>
        </w:rPr>
        <w:t xml:space="preserve">target </w:t>
      </w:r>
      <w:r>
        <w:rPr>
          <w:rFonts w:eastAsiaTheme="minorEastAsia"/>
          <w:lang w:val="en-GB" w:eastAsia="zh-CN"/>
        </w:rPr>
        <w:t xml:space="preserve">Relay UE. Therefore, the legacy conditions related to whether random access to the target cell is successful or not cannot be reused here as the conditions (mainly stopping </w:t>
      </w:r>
      <w:r w:rsidR="000369AA">
        <w:rPr>
          <w:rFonts w:eastAsiaTheme="minorEastAsia"/>
          <w:lang w:val="en-GB" w:eastAsia="zh-CN"/>
        </w:rPr>
        <w:t>condition</w:t>
      </w:r>
      <w:r>
        <w:rPr>
          <w:rFonts w:eastAsiaTheme="minorEastAsia"/>
          <w:lang w:val="en-GB" w:eastAsia="zh-CN"/>
        </w:rPr>
        <w:t xml:space="preserve">) for timer handling.  </w:t>
      </w:r>
      <w:r w:rsidR="003548F2">
        <w:rPr>
          <w:rFonts w:eastAsiaTheme="minorEastAsia"/>
          <w:lang w:val="en-GB" w:eastAsia="zh-CN"/>
        </w:rPr>
        <w:t xml:space="preserve">With this difference detected, </w:t>
      </w:r>
      <w:r>
        <w:rPr>
          <w:rFonts w:eastAsiaTheme="minorEastAsia"/>
          <w:lang w:val="en-GB" w:eastAsia="zh-CN"/>
        </w:rPr>
        <w:t xml:space="preserve">we first request RAN2 to confirm the introduction of the new timer for D2I path switch, </w:t>
      </w:r>
      <w:r w:rsidR="003548F2">
        <w:rPr>
          <w:rFonts w:eastAsiaTheme="minorEastAsia"/>
          <w:lang w:val="en-GB" w:eastAsia="zh-CN"/>
        </w:rPr>
        <w:t xml:space="preserve">taking </w:t>
      </w:r>
      <w:r>
        <w:rPr>
          <w:rFonts w:eastAsiaTheme="minorEastAsia"/>
          <w:lang w:val="en-GB" w:eastAsia="zh-CN"/>
        </w:rPr>
        <w:t xml:space="preserve">t304 as the baseline </w:t>
      </w:r>
      <w:r w:rsidR="003548F2">
        <w:rPr>
          <w:rFonts w:eastAsiaTheme="minorEastAsia"/>
          <w:lang w:val="en-GB" w:eastAsia="zh-CN"/>
        </w:rPr>
        <w:t xml:space="preserve">with </w:t>
      </w:r>
      <w:r>
        <w:rPr>
          <w:rFonts w:eastAsiaTheme="minorEastAsia"/>
          <w:lang w:val="en-GB" w:eastAsia="zh-CN"/>
        </w:rPr>
        <w:t xml:space="preserve">necessary change specific </w:t>
      </w:r>
      <w:r w:rsidR="000369AA">
        <w:rPr>
          <w:rFonts w:eastAsiaTheme="minorEastAsia"/>
          <w:lang w:val="en-GB" w:eastAsia="zh-CN"/>
        </w:rPr>
        <w:t>for the</w:t>
      </w:r>
      <w:r>
        <w:rPr>
          <w:rFonts w:eastAsiaTheme="minorEastAsia"/>
          <w:lang w:val="en-GB" w:eastAsia="zh-CN"/>
        </w:rPr>
        <w:t xml:space="preserve"> indirect access in D2I path switch. </w:t>
      </w:r>
    </w:p>
    <w:p w14:paraId="671730FE" w14:textId="4F0586FB" w:rsidR="001128C7" w:rsidRDefault="001128C7" w:rsidP="00927877">
      <w:pPr>
        <w:spacing w:after="18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4: </w:t>
      </w:r>
      <w:r w:rsidR="003548F2">
        <w:rPr>
          <w:rFonts w:eastAsiaTheme="minorEastAsia"/>
          <w:b/>
          <w:lang w:val="en-GB" w:eastAsia="zh-CN"/>
        </w:rPr>
        <w:t xml:space="preserve">For D2I path switch, </w:t>
      </w:r>
      <w:r>
        <w:rPr>
          <w:rFonts w:eastAsiaTheme="minorEastAsia"/>
          <w:b/>
          <w:lang w:val="en-GB" w:eastAsia="zh-CN"/>
        </w:rPr>
        <w:t xml:space="preserve">RAN2 confirms the introduction of a t304-like </w:t>
      </w:r>
      <w:r w:rsidR="003548F2">
        <w:rPr>
          <w:rFonts w:eastAsiaTheme="minorEastAsia"/>
          <w:b/>
          <w:lang w:val="en-GB" w:eastAsia="zh-CN"/>
        </w:rPr>
        <w:t>timer</w:t>
      </w:r>
      <w:r>
        <w:rPr>
          <w:rFonts w:eastAsiaTheme="minorEastAsia"/>
          <w:b/>
          <w:lang w:val="en-GB" w:eastAsia="zh-CN"/>
        </w:rPr>
        <w:t xml:space="preserve"> which takes legacy t304 as the bas</w:t>
      </w:r>
      <w:r w:rsidR="006841D9">
        <w:rPr>
          <w:rFonts w:eastAsiaTheme="minorEastAsia"/>
          <w:b/>
          <w:lang w:val="en-GB" w:eastAsia="zh-CN"/>
        </w:rPr>
        <w:t>e</w:t>
      </w:r>
      <w:r>
        <w:rPr>
          <w:rFonts w:eastAsiaTheme="minorEastAsia"/>
          <w:b/>
          <w:lang w:val="en-GB" w:eastAsia="zh-CN"/>
        </w:rPr>
        <w:t xml:space="preserve">line with necessary changes specific </w:t>
      </w:r>
      <w:r w:rsidR="0078390B">
        <w:rPr>
          <w:rFonts w:eastAsiaTheme="minorEastAsia"/>
          <w:b/>
          <w:lang w:val="en-GB" w:eastAsia="zh-CN"/>
        </w:rPr>
        <w:t>for</w:t>
      </w:r>
      <w:r>
        <w:rPr>
          <w:rFonts w:eastAsiaTheme="minorEastAsia"/>
          <w:b/>
          <w:lang w:val="en-GB" w:eastAsia="zh-CN"/>
        </w:rPr>
        <w:t xml:space="preserve"> </w:t>
      </w:r>
      <w:r w:rsidR="006841D9">
        <w:rPr>
          <w:rFonts w:eastAsiaTheme="minorEastAsia"/>
          <w:b/>
          <w:lang w:val="en-GB" w:eastAsia="zh-CN"/>
        </w:rPr>
        <w:t xml:space="preserve">the </w:t>
      </w:r>
      <w:r>
        <w:rPr>
          <w:rFonts w:eastAsiaTheme="minorEastAsia"/>
          <w:b/>
          <w:lang w:val="en-GB" w:eastAsia="zh-CN"/>
        </w:rPr>
        <w:t>indirect access</w:t>
      </w:r>
      <w:r w:rsidR="006841D9">
        <w:rPr>
          <w:rFonts w:eastAsiaTheme="minorEastAsia"/>
          <w:b/>
          <w:lang w:val="en-GB" w:eastAsia="zh-CN"/>
        </w:rPr>
        <w:t xml:space="preserve"> to the target Relay UE</w:t>
      </w:r>
      <w:r>
        <w:rPr>
          <w:rFonts w:eastAsiaTheme="minorEastAsia"/>
          <w:b/>
          <w:lang w:val="en-GB" w:eastAsia="zh-CN"/>
        </w:rPr>
        <w:t xml:space="preserve">. </w:t>
      </w:r>
    </w:p>
    <w:p w14:paraId="7BCD7F28" w14:textId="6EAB53C6" w:rsidR="006841D9" w:rsidRPr="00A1562A" w:rsidRDefault="000369AA" w:rsidP="00927877">
      <w:pPr>
        <w:spacing w:after="180"/>
        <w:rPr>
          <w:rFonts w:eastAsiaTheme="minorEastAsia"/>
          <w:szCs w:val="20"/>
          <w:lang w:val="en-GB" w:eastAsia="zh-CN"/>
        </w:rPr>
      </w:pPr>
      <w:r>
        <w:rPr>
          <w:rFonts w:eastAsiaTheme="minorEastAsia"/>
          <w:szCs w:val="20"/>
          <w:lang w:val="en-GB" w:eastAsia="zh-CN"/>
        </w:rPr>
        <w:t>B</w:t>
      </w:r>
      <w:r w:rsidR="006841D9" w:rsidRPr="00A1562A">
        <w:rPr>
          <w:rFonts w:eastAsiaTheme="minorEastAsia"/>
          <w:szCs w:val="20"/>
          <w:lang w:val="en-GB" w:eastAsia="zh-CN"/>
        </w:rPr>
        <w:t xml:space="preserve">ased on the above principle, </w:t>
      </w:r>
      <w:r w:rsidR="00C73CCF" w:rsidRPr="00A1562A">
        <w:rPr>
          <w:rFonts w:eastAsiaTheme="minorEastAsia"/>
          <w:szCs w:val="20"/>
          <w:lang w:val="en-GB" w:eastAsia="zh-CN"/>
        </w:rPr>
        <w:t>details on how this new time is handled by the Remote UE are listed as follows</w:t>
      </w:r>
      <w:r w:rsidR="006841D9" w:rsidRPr="00A1562A">
        <w:rPr>
          <w:rFonts w:eastAsiaTheme="minorEastAsia"/>
          <w:szCs w:val="20"/>
          <w:lang w:val="en-GB" w:eastAsia="zh-CN"/>
        </w:rPr>
        <w:t>:</w:t>
      </w:r>
    </w:p>
    <w:p w14:paraId="7AE154E9" w14:textId="1C8FA78F" w:rsidR="00A1562A" w:rsidRPr="00A1562A" w:rsidRDefault="006841D9" w:rsidP="00A1562A">
      <w:pPr>
        <w:pStyle w:val="aa"/>
        <w:numPr>
          <w:ilvl w:val="0"/>
          <w:numId w:val="33"/>
        </w:numPr>
        <w:spacing w:after="60"/>
        <w:ind w:firstLineChars="0"/>
        <w:rPr>
          <w:rFonts w:ascii="Times New Roman" w:eastAsiaTheme="minorEastAsia" w:hAnsi="Times New Roman"/>
          <w:sz w:val="20"/>
          <w:szCs w:val="20"/>
          <w:lang w:val="en-GB"/>
        </w:rPr>
      </w:pPr>
      <w:r w:rsidRPr="00A1562A">
        <w:rPr>
          <w:rFonts w:ascii="Times New Roman" w:eastAsiaTheme="minorEastAsia" w:hAnsi="Times New Roman"/>
          <w:b/>
          <w:sz w:val="20"/>
          <w:szCs w:val="20"/>
          <w:lang w:val="en-GB"/>
        </w:rPr>
        <w:t>Start</w:t>
      </w:r>
      <w:r w:rsidR="00C73CCF" w:rsidRPr="00A1562A">
        <w:rPr>
          <w:rFonts w:ascii="Times New Roman" w:eastAsiaTheme="minorEastAsia" w:hAnsi="Times New Roman"/>
          <w:b/>
          <w:sz w:val="20"/>
          <w:szCs w:val="20"/>
          <w:lang w:val="en-GB"/>
        </w:rPr>
        <w:t>ing</w:t>
      </w:r>
      <w:r w:rsidRPr="00A1562A">
        <w:rPr>
          <w:rFonts w:ascii="Times New Roman" w:eastAsiaTheme="minorEastAsia" w:hAnsi="Times New Roman"/>
          <w:b/>
          <w:sz w:val="20"/>
          <w:szCs w:val="20"/>
          <w:lang w:val="en-GB"/>
        </w:rPr>
        <w:t xml:space="preserve"> condition:</w:t>
      </w:r>
      <w:r w:rsidR="00C73CCF" w:rsidRPr="00A1562A">
        <w:rPr>
          <w:rFonts w:ascii="Times New Roman" w:eastAsiaTheme="minorEastAsia" w:hAnsi="Times New Roman"/>
          <w:b/>
          <w:sz w:val="20"/>
          <w:szCs w:val="20"/>
          <w:lang w:val="en-GB"/>
        </w:rPr>
        <w:t xml:space="preserve"> </w:t>
      </w:r>
      <w:r w:rsidR="00C73CCF" w:rsidRPr="00A1562A">
        <w:rPr>
          <w:rFonts w:ascii="Times New Roman" w:eastAsiaTheme="minorEastAsia" w:hAnsi="Times New Roman"/>
          <w:sz w:val="20"/>
          <w:szCs w:val="20"/>
          <w:lang w:val="en-GB"/>
        </w:rPr>
        <w:t xml:space="preserve">Upon reception of </w:t>
      </w:r>
      <w:r w:rsidR="00860547">
        <w:rPr>
          <w:rFonts w:ascii="Times New Roman" w:eastAsiaTheme="minorEastAsia" w:hAnsi="Times New Roman"/>
          <w:sz w:val="20"/>
          <w:szCs w:val="20"/>
          <w:lang w:val="en-GB"/>
        </w:rPr>
        <w:t xml:space="preserve">the NR RRC reconfiguration message including </w:t>
      </w:r>
      <w:r w:rsidR="00C73CCF" w:rsidRPr="00A1562A">
        <w:rPr>
          <w:rFonts w:ascii="Times New Roman" w:eastAsiaTheme="minorEastAsia" w:hAnsi="Times New Roman"/>
          <w:sz w:val="20"/>
          <w:szCs w:val="20"/>
          <w:lang w:val="en-GB"/>
        </w:rPr>
        <w:t xml:space="preserve">D2I path switch command </w:t>
      </w:r>
    </w:p>
    <w:p w14:paraId="355B0E2B" w14:textId="7112D77A" w:rsidR="006841D9" w:rsidRPr="00A1562A" w:rsidRDefault="00C73CCF" w:rsidP="00A1562A">
      <w:pPr>
        <w:pStyle w:val="aa"/>
        <w:numPr>
          <w:ilvl w:val="1"/>
          <w:numId w:val="33"/>
        </w:numPr>
        <w:spacing w:after="180"/>
        <w:ind w:firstLineChars="0"/>
        <w:rPr>
          <w:rFonts w:ascii="Times New Roman" w:eastAsiaTheme="minorEastAsia" w:hAnsi="Times New Roman"/>
          <w:sz w:val="20"/>
          <w:szCs w:val="20"/>
          <w:lang w:val="en-GB"/>
        </w:rPr>
      </w:pPr>
      <w:r w:rsidRPr="00A1562A">
        <w:rPr>
          <w:rFonts w:ascii="Times New Roman" w:eastAsiaTheme="minorEastAsia" w:hAnsi="Times New Roman"/>
          <w:sz w:val="20"/>
          <w:szCs w:val="20"/>
          <w:lang w:val="en-GB"/>
        </w:rPr>
        <w:t>This follows legacy t304 handling;</w:t>
      </w:r>
    </w:p>
    <w:p w14:paraId="169CF67C" w14:textId="221818F6" w:rsidR="00A1562A" w:rsidRPr="00A1562A" w:rsidRDefault="006841D9" w:rsidP="00A1562A">
      <w:pPr>
        <w:pStyle w:val="aa"/>
        <w:numPr>
          <w:ilvl w:val="0"/>
          <w:numId w:val="33"/>
        </w:numPr>
        <w:spacing w:after="60"/>
        <w:ind w:firstLineChars="0"/>
        <w:rPr>
          <w:rFonts w:ascii="Times New Roman" w:eastAsiaTheme="minorEastAsia" w:hAnsi="Times New Roman"/>
          <w:sz w:val="20"/>
          <w:szCs w:val="20"/>
          <w:lang w:val="en-GB"/>
        </w:rPr>
      </w:pPr>
      <w:r w:rsidRPr="00A1562A">
        <w:rPr>
          <w:rFonts w:ascii="Times New Roman" w:eastAsiaTheme="minorEastAsia" w:hAnsi="Times New Roman"/>
          <w:b/>
          <w:sz w:val="20"/>
          <w:szCs w:val="20"/>
          <w:lang w:val="en-GB"/>
        </w:rPr>
        <w:t>Stopping condition:</w:t>
      </w:r>
      <w:r w:rsidR="00C73CCF" w:rsidRPr="00A1562A">
        <w:rPr>
          <w:rFonts w:ascii="Times New Roman" w:eastAsiaTheme="minorEastAsia" w:hAnsi="Times New Roman"/>
          <w:b/>
          <w:sz w:val="20"/>
          <w:szCs w:val="20"/>
          <w:lang w:val="en-GB"/>
        </w:rPr>
        <w:t xml:space="preserve"> </w:t>
      </w:r>
      <w:r w:rsidR="00C73CCF" w:rsidRPr="00A1562A">
        <w:rPr>
          <w:rFonts w:ascii="Times New Roman" w:eastAsiaTheme="minorEastAsia" w:hAnsi="Times New Roman"/>
          <w:sz w:val="20"/>
          <w:szCs w:val="20"/>
          <w:lang w:val="en-GB"/>
        </w:rPr>
        <w:t xml:space="preserve">Upon the PC5 unicast link is successfully established with the target Relay UE </w:t>
      </w:r>
      <w:r w:rsidR="008D2201">
        <w:rPr>
          <w:rFonts w:ascii="Times New Roman" w:eastAsiaTheme="minorEastAsia" w:hAnsi="Times New Roman"/>
          <w:sz w:val="20"/>
          <w:szCs w:val="20"/>
          <w:lang w:val="en-GB"/>
        </w:rPr>
        <w:t>indicated</w:t>
      </w:r>
      <w:r w:rsidR="008D2201" w:rsidRPr="00A1562A">
        <w:rPr>
          <w:rFonts w:ascii="Times New Roman" w:eastAsiaTheme="minorEastAsia" w:hAnsi="Times New Roman"/>
          <w:sz w:val="20"/>
          <w:szCs w:val="20"/>
          <w:lang w:val="en-GB"/>
        </w:rPr>
        <w:t xml:space="preserve"> </w:t>
      </w:r>
      <w:r w:rsidR="00C73CCF" w:rsidRPr="00A1562A">
        <w:rPr>
          <w:rFonts w:ascii="Times New Roman" w:eastAsiaTheme="minorEastAsia" w:hAnsi="Times New Roman"/>
          <w:sz w:val="20"/>
          <w:szCs w:val="20"/>
          <w:lang w:val="en-GB"/>
        </w:rPr>
        <w:t xml:space="preserve">by the </w:t>
      </w:r>
      <w:proofErr w:type="spellStart"/>
      <w:r w:rsidR="00C73CCF" w:rsidRPr="00A1562A">
        <w:rPr>
          <w:rFonts w:ascii="Times New Roman" w:eastAsiaTheme="minorEastAsia" w:hAnsi="Times New Roman"/>
          <w:sz w:val="20"/>
          <w:szCs w:val="20"/>
          <w:lang w:val="en-GB"/>
        </w:rPr>
        <w:t>gNB</w:t>
      </w:r>
      <w:proofErr w:type="spellEnd"/>
      <w:r w:rsidR="00C73CCF" w:rsidRPr="00A1562A">
        <w:rPr>
          <w:rFonts w:ascii="Times New Roman" w:eastAsiaTheme="minorEastAsia" w:hAnsi="Times New Roman"/>
          <w:sz w:val="20"/>
          <w:szCs w:val="20"/>
          <w:lang w:val="en-GB"/>
        </w:rPr>
        <w:t xml:space="preserve"> </w:t>
      </w:r>
    </w:p>
    <w:p w14:paraId="4862C058" w14:textId="11825DAD" w:rsidR="006841D9" w:rsidRPr="00A1562A" w:rsidRDefault="00C73CCF" w:rsidP="00A1562A">
      <w:pPr>
        <w:pStyle w:val="aa"/>
        <w:numPr>
          <w:ilvl w:val="1"/>
          <w:numId w:val="33"/>
        </w:numPr>
        <w:spacing w:after="180"/>
        <w:ind w:firstLineChars="0"/>
        <w:rPr>
          <w:rFonts w:ascii="Times New Roman" w:eastAsiaTheme="minorEastAsia" w:hAnsi="Times New Roman"/>
          <w:sz w:val="20"/>
          <w:szCs w:val="20"/>
          <w:lang w:val="en-GB"/>
        </w:rPr>
      </w:pPr>
      <w:r w:rsidRPr="00A1562A">
        <w:rPr>
          <w:rFonts w:ascii="Times New Roman" w:eastAsiaTheme="minorEastAsia" w:hAnsi="Times New Roman"/>
          <w:sz w:val="20"/>
          <w:szCs w:val="20"/>
          <w:lang w:val="en-GB"/>
        </w:rPr>
        <w:t xml:space="preserve">This is the handling specific </w:t>
      </w:r>
      <w:r w:rsidR="000369AA">
        <w:rPr>
          <w:rFonts w:ascii="Times New Roman" w:eastAsiaTheme="minorEastAsia" w:hAnsi="Times New Roman"/>
          <w:sz w:val="20"/>
          <w:szCs w:val="20"/>
          <w:lang w:val="en-GB"/>
        </w:rPr>
        <w:t>for</w:t>
      </w:r>
      <w:r w:rsidRPr="00A1562A">
        <w:rPr>
          <w:rFonts w:ascii="Times New Roman" w:eastAsiaTheme="minorEastAsia" w:hAnsi="Times New Roman"/>
          <w:sz w:val="20"/>
          <w:szCs w:val="20"/>
          <w:lang w:val="en-GB"/>
        </w:rPr>
        <w:t xml:space="preserve"> the indirect access in D2I path switch.  Specifically, this </w:t>
      </w:r>
      <w:r w:rsidR="00A1562A">
        <w:rPr>
          <w:rFonts w:ascii="Times New Roman" w:eastAsiaTheme="minorEastAsia" w:hAnsi="Times New Roman"/>
          <w:sz w:val="20"/>
          <w:szCs w:val="20"/>
          <w:lang w:val="en-GB"/>
        </w:rPr>
        <w:t xml:space="preserve">operation </w:t>
      </w:r>
      <w:r w:rsidRPr="00A1562A">
        <w:rPr>
          <w:rFonts w:ascii="Times New Roman" w:eastAsiaTheme="minorEastAsia" w:hAnsi="Times New Roman"/>
          <w:sz w:val="20"/>
          <w:szCs w:val="20"/>
          <w:lang w:val="en-GB"/>
        </w:rPr>
        <w:t xml:space="preserve">regards the Relay UE as the “access point” of the target NW </w:t>
      </w:r>
      <w:r w:rsidR="00A1562A" w:rsidRPr="00A1562A">
        <w:rPr>
          <w:rFonts w:ascii="Times New Roman" w:eastAsiaTheme="minorEastAsia" w:hAnsi="Times New Roman"/>
          <w:sz w:val="20"/>
          <w:szCs w:val="20"/>
          <w:lang w:val="en-GB"/>
        </w:rPr>
        <w:t xml:space="preserve">alternatively in the </w:t>
      </w:r>
      <w:r w:rsidR="00594D39">
        <w:rPr>
          <w:rFonts w:ascii="Times New Roman" w:eastAsiaTheme="minorEastAsia" w:hAnsi="Times New Roman"/>
          <w:sz w:val="20"/>
          <w:szCs w:val="20"/>
          <w:lang w:val="en-GB"/>
        </w:rPr>
        <w:t xml:space="preserve">SL </w:t>
      </w:r>
      <w:r w:rsidR="00A1562A" w:rsidRPr="00A1562A">
        <w:rPr>
          <w:rFonts w:ascii="Times New Roman" w:eastAsiaTheme="minorEastAsia" w:hAnsi="Times New Roman"/>
          <w:sz w:val="20"/>
          <w:szCs w:val="20"/>
          <w:lang w:val="en-GB"/>
        </w:rPr>
        <w:t xml:space="preserve">relay environment. </w:t>
      </w:r>
    </w:p>
    <w:p w14:paraId="2D96D982" w14:textId="2D127EE9" w:rsidR="00A1562A" w:rsidRPr="00A1562A" w:rsidRDefault="006841D9" w:rsidP="00A1562A">
      <w:pPr>
        <w:pStyle w:val="aa"/>
        <w:numPr>
          <w:ilvl w:val="0"/>
          <w:numId w:val="33"/>
        </w:numPr>
        <w:spacing w:after="60"/>
        <w:ind w:firstLineChars="0"/>
        <w:rPr>
          <w:rFonts w:ascii="Times New Roman" w:eastAsiaTheme="minorEastAsia" w:hAnsi="Times New Roman"/>
          <w:sz w:val="20"/>
          <w:szCs w:val="20"/>
          <w:lang w:val="en-GB"/>
        </w:rPr>
      </w:pPr>
      <w:r w:rsidRPr="00A1562A">
        <w:rPr>
          <w:rFonts w:ascii="Times New Roman" w:eastAsiaTheme="minorEastAsia" w:hAnsi="Times New Roman"/>
          <w:b/>
          <w:sz w:val="20"/>
          <w:szCs w:val="20"/>
          <w:lang w:val="en-GB"/>
        </w:rPr>
        <w:t xml:space="preserve">Action upon </w:t>
      </w:r>
      <w:r w:rsidR="000369AA">
        <w:rPr>
          <w:rFonts w:ascii="Times New Roman" w:eastAsiaTheme="minorEastAsia" w:hAnsi="Times New Roman"/>
          <w:b/>
          <w:sz w:val="20"/>
          <w:szCs w:val="20"/>
          <w:lang w:val="en-GB"/>
        </w:rPr>
        <w:t xml:space="preserve">timer </w:t>
      </w:r>
      <w:r w:rsidRPr="00A1562A">
        <w:rPr>
          <w:rFonts w:ascii="Times New Roman" w:eastAsiaTheme="minorEastAsia" w:hAnsi="Times New Roman"/>
          <w:b/>
          <w:sz w:val="20"/>
          <w:szCs w:val="20"/>
          <w:lang w:val="en-GB"/>
        </w:rPr>
        <w:t>expiry:</w:t>
      </w:r>
      <w:r w:rsidR="00C73CCF" w:rsidRPr="00A1562A">
        <w:rPr>
          <w:rFonts w:ascii="Times New Roman" w:eastAsiaTheme="minorEastAsia" w:hAnsi="Times New Roman"/>
          <w:b/>
          <w:sz w:val="20"/>
          <w:szCs w:val="20"/>
          <w:lang w:val="en-GB"/>
        </w:rPr>
        <w:t xml:space="preserve"> </w:t>
      </w:r>
      <w:r w:rsidR="00A1562A" w:rsidRPr="00A1562A">
        <w:rPr>
          <w:rFonts w:ascii="Times New Roman" w:eastAsiaTheme="minorEastAsia" w:hAnsi="Times New Roman"/>
          <w:sz w:val="20"/>
          <w:szCs w:val="20"/>
          <w:lang w:val="en-GB"/>
        </w:rPr>
        <w:t xml:space="preserve">RRC re-establishment over </w:t>
      </w:r>
      <w:proofErr w:type="spellStart"/>
      <w:r w:rsidR="00A1562A" w:rsidRPr="00A1562A">
        <w:rPr>
          <w:rFonts w:ascii="Times New Roman" w:eastAsiaTheme="minorEastAsia" w:hAnsi="Times New Roman"/>
          <w:sz w:val="20"/>
          <w:szCs w:val="20"/>
          <w:lang w:val="en-GB"/>
        </w:rPr>
        <w:t>Uu</w:t>
      </w:r>
      <w:proofErr w:type="spellEnd"/>
      <w:r w:rsidR="00A1562A" w:rsidRPr="00A1562A">
        <w:rPr>
          <w:rFonts w:ascii="Times New Roman" w:eastAsiaTheme="minorEastAsia" w:hAnsi="Times New Roman"/>
          <w:sz w:val="20"/>
          <w:szCs w:val="20"/>
          <w:lang w:val="en-GB"/>
        </w:rPr>
        <w:t xml:space="preserve"> is triggered by the Remote UE </w:t>
      </w:r>
    </w:p>
    <w:p w14:paraId="0226F8C2" w14:textId="50993C4C" w:rsidR="006841D9" w:rsidRPr="00A1562A" w:rsidRDefault="00A1562A" w:rsidP="00A1562A">
      <w:pPr>
        <w:pStyle w:val="aa"/>
        <w:numPr>
          <w:ilvl w:val="1"/>
          <w:numId w:val="33"/>
        </w:numPr>
        <w:spacing w:after="180"/>
        <w:ind w:firstLineChars="0"/>
        <w:rPr>
          <w:rFonts w:ascii="Times New Roman" w:eastAsiaTheme="minorEastAsia" w:hAnsi="Times New Roman"/>
          <w:sz w:val="20"/>
          <w:szCs w:val="20"/>
          <w:lang w:val="en-GB"/>
        </w:rPr>
      </w:pPr>
      <w:r w:rsidRPr="00A1562A">
        <w:rPr>
          <w:rFonts w:ascii="Times New Roman" w:eastAsiaTheme="minorEastAsia" w:hAnsi="Times New Roman"/>
          <w:sz w:val="20"/>
          <w:szCs w:val="20"/>
          <w:lang w:val="en-GB"/>
        </w:rPr>
        <w:t xml:space="preserve">This follows legacy t304 handling. </w:t>
      </w:r>
    </w:p>
    <w:p w14:paraId="21AB2147" w14:textId="40D4ED4C" w:rsidR="00A1562A" w:rsidRPr="00A1562A" w:rsidRDefault="00A1562A" w:rsidP="00A1562A">
      <w:pPr>
        <w:rPr>
          <w:rFonts w:eastAsiaTheme="minorEastAsia"/>
          <w:b/>
          <w:szCs w:val="20"/>
          <w:lang w:val="en-GB" w:eastAsia="zh-CN"/>
        </w:rPr>
      </w:pPr>
      <w:r w:rsidRPr="00A1562A">
        <w:rPr>
          <w:rFonts w:eastAsiaTheme="minorEastAsia" w:hint="eastAsia"/>
          <w:b/>
          <w:szCs w:val="20"/>
          <w:lang w:val="en-GB" w:eastAsia="zh-CN"/>
        </w:rPr>
        <w:t>P</w:t>
      </w:r>
      <w:r w:rsidRPr="00A1562A">
        <w:rPr>
          <w:rFonts w:eastAsiaTheme="minorEastAsia"/>
          <w:b/>
          <w:szCs w:val="20"/>
          <w:lang w:val="en-GB" w:eastAsia="zh-CN"/>
        </w:rPr>
        <w:t xml:space="preserve">roposal 5: </w:t>
      </w:r>
      <w:r>
        <w:rPr>
          <w:rFonts w:eastAsiaTheme="minorEastAsia"/>
          <w:b/>
          <w:szCs w:val="20"/>
          <w:lang w:val="en-GB" w:eastAsia="zh-CN"/>
        </w:rPr>
        <w:t xml:space="preserve">For D2I path switch, </w:t>
      </w:r>
      <w:r w:rsidRPr="00A1562A">
        <w:rPr>
          <w:rFonts w:eastAsiaTheme="minorEastAsia"/>
          <w:b/>
          <w:szCs w:val="20"/>
          <w:lang w:val="en-GB" w:eastAsia="zh-CN"/>
        </w:rPr>
        <w:t xml:space="preserve">RAN2 agrees the following operations for the new timer handling </w:t>
      </w:r>
      <w:r>
        <w:rPr>
          <w:rFonts w:eastAsiaTheme="minorEastAsia"/>
          <w:b/>
          <w:szCs w:val="20"/>
          <w:lang w:val="en-GB" w:eastAsia="zh-CN"/>
        </w:rPr>
        <w:t>at the Remote UE</w:t>
      </w:r>
      <w:r w:rsidRPr="00A1562A">
        <w:rPr>
          <w:rFonts w:eastAsiaTheme="minorEastAsia"/>
          <w:b/>
          <w:szCs w:val="20"/>
          <w:lang w:val="en-GB" w:eastAsia="zh-CN"/>
        </w:rPr>
        <w:t>:</w:t>
      </w:r>
    </w:p>
    <w:p w14:paraId="00AD95FF" w14:textId="4E1BE7EC" w:rsidR="00A1562A" w:rsidRPr="00A1562A" w:rsidRDefault="00A1562A" w:rsidP="00A1562A">
      <w:pPr>
        <w:pStyle w:val="aa"/>
        <w:numPr>
          <w:ilvl w:val="0"/>
          <w:numId w:val="33"/>
        </w:numPr>
        <w:ind w:firstLineChars="0"/>
        <w:rPr>
          <w:rFonts w:ascii="Times New Roman" w:eastAsiaTheme="minorEastAsia" w:hAnsi="Times New Roman"/>
          <w:b/>
          <w:sz w:val="20"/>
          <w:szCs w:val="20"/>
          <w:lang w:val="en-GB"/>
        </w:rPr>
      </w:pPr>
      <w:r w:rsidRPr="00A1562A">
        <w:rPr>
          <w:rFonts w:ascii="Times New Roman" w:eastAsiaTheme="minorEastAsia" w:hAnsi="Times New Roman"/>
          <w:b/>
          <w:sz w:val="20"/>
          <w:szCs w:val="20"/>
          <w:lang w:val="en-GB"/>
        </w:rPr>
        <w:t xml:space="preserve">Starting condition: Upon reception of the </w:t>
      </w:r>
      <w:r w:rsidR="00860547" w:rsidRPr="00860547">
        <w:rPr>
          <w:rFonts w:ascii="Times New Roman" w:eastAsiaTheme="minorEastAsia" w:hAnsi="Times New Roman"/>
          <w:b/>
          <w:sz w:val="20"/>
          <w:szCs w:val="20"/>
          <w:lang w:val="en-GB"/>
        </w:rPr>
        <w:t>NR RRC reconfiguration message including D2I path switch command</w:t>
      </w:r>
      <w:r>
        <w:rPr>
          <w:rFonts w:ascii="Times New Roman" w:eastAsiaTheme="minorEastAsia" w:hAnsi="Times New Roman"/>
          <w:b/>
          <w:sz w:val="20"/>
          <w:szCs w:val="20"/>
          <w:lang w:val="en-GB"/>
        </w:rPr>
        <w:t>;</w:t>
      </w:r>
      <w:r w:rsidRPr="00A1562A">
        <w:rPr>
          <w:rFonts w:ascii="Times New Roman" w:eastAsiaTheme="minorEastAsia" w:hAnsi="Times New Roman"/>
          <w:b/>
          <w:sz w:val="20"/>
          <w:szCs w:val="20"/>
          <w:lang w:val="en-GB"/>
        </w:rPr>
        <w:t xml:space="preserve"> </w:t>
      </w:r>
    </w:p>
    <w:p w14:paraId="1E600E09" w14:textId="51507430" w:rsidR="00A1562A" w:rsidRPr="00A1562A" w:rsidRDefault="00A1562A" w:rsidP="00A1562A">
      <w:pPr>
        <w:pStyle w:val="aa"/>
        <w:numPr>
          <w:ilvl w:val="0"/>
          <w:numId w:val="33"/>
        </w:numPr>
        <w:ind w:firstLineChars="0"/>
        <w:rPr>
          <w:rFonts w:ascii="Times New Roman" w:eastAsiaTheme="minorEastAsia" w:hAnsi="Times New Roman"/>
          <w:b/>
          <w:sz w:val="20"/>
          <w:szCs w:val="20"/>
          <w:lang w:val="en-GB"/>
        </w:rPr>
      </w:pPr>
      <w:r w:rsidRPr="00A1562A">
        <w:rPr>
          <w:rFonts w:ascii="Times New Roman" w:eastAsiaTheme="minorEastAsia" w:hAnsi="Times New Roman"/>
          <w:b/>
          <w:sz w:val="20"/>
          <w:szCs w:val="20"/>
          <w:lang w:val="en-GB"/>
        </w:rPr>
        <w:t xml:space="preserve">Stopping condition: Upon the PC5 unicast link is successfully established with the target Relay UE </w:t>
      </w:r>
      <w:r w:rsidR="008D2201">
        <w:rPr>
          <w:rFonts w:ascii="Times New Roman" w:eastAsiaTheme="minorEastAsia" w:hAnsi="Times New Roman"/>
          <w:b/>
          <w:sz w:val="20"/>
          <w:szCs w:val="20"/>
          <w:lang w:val="en-GB"/>
        </w:rPr>
        <w:t>indicated</w:t>
      </w:r>
      <w:r w:rsidR="008D2201" w:rsidRPr="00A1562A">
        <w:rPr>
          <w:rFonts w:ascii="Times New Roman" w:eastAsiaTheme="minorEastAsia" w:hAnsi="Times New Roman"/>
          <w:b/>
          <w:sz w:val="20"/>
          <w:szCs w:val="20"/>
          <w:lang w:val="en-GB"/>
        </w:rPr>
        <w:t xml:space="preserve"> </w:t>
      </w:r>
      <w:r w:rsidRPr="00A1562A">
        <w:rPr>
          <w:rFonts w:ascii="Times New Roman" w:eastAsiaTheme="minorEastAsia" w:hAnsi="Times New Roman"/>
          <w:b/>
          <w:sz w:val="20"/>
          <w:szCs w:val="20"/>
          <w:lang w:val="en-GB"/>
        </w:rPr>
        <w:t xml:space="preserve">by the </w:t>
      </w:r>
      <w:proofErr w:type="spellStart"/>
      <w:r w:rsidRPr="00A1562A">
        <w:rPr>
          <w:rFonts w:ascii="Times New Roman" w:eastAsiaTheme="minorEastAsia" w:hAnsi="Times New Roman"/>
          <w:b/>
          <w:sz w:val="20"/>
          <w:szCs w:val="20"/>
          <w:lang w:val="en-GB"/>
        </w:rPr>
        <w:t>gNB</w:t>
      </w:r>
      <w:proofErr w:type="spellEnd"/>
      <w:r>
        <w:rPr>
          <w:rFonts w:ascii="Times New Roman" w:eastAsiaTheme="minorEastAsia" w:hAnsi="Times New Roman"/>
          <w:b/>
          <w:sz w:val="20"/>
          <w:szCs w:val="20"/>
          <w:lang w:val="en-GB"/>
        </w:rPr>
        <w:t>;</w:t>
      </w:r>
    </w:p>
    <w:p w14:paraId="6607442A" w14:textId="795A3509" w:rsidR="00A1562A" w:rsidRPr="00A1562A" w:rsidRDefault="00A1562A" w:rsidP="00A1562A">
      <w:pPr>
        <w:pStyle w:val="aa"/>
        <w:numPr>
          <w:ilvl w:val="0"/>
          <w:numId w:val="33"/>
        </w:numPr>
        <w:spacing w:after="180"/>
        <w:ind w:firstLineChars="0"/>
        <w:rPr>
          <w:b/>
          <w:sz w:val="20"/>
          <w:szCs w:val="20"/>
        </w:rPr>
      </w:pPr>
      <w:r w:rsidRPr="00A1562A">
        <w:rPr>
          <w:rFonts w:ascii="Times New Roman" w:eastAsiaTheme="minorEastAsia" w:hAnsi="Times New Roman"/>
          <w:b/>
          <w:sz w:val="20"/>
          <w:szCs w:val="20"/>
          <w:lang w:val="en-GB"/>
        </w:rPr>
        <w:t xml:space="preserve">Action upon </w:t>
      </w:r>
      <w:r w:rsidR="000369AA">
        <w:rPr>
          <w:rFonts w:ascii="Times New Roman" w:eastAsiaTheme="minorEastAsia" w:hAnsi="Times New Roman"/>
          <w:b/>
          <w:sz w:val="20"/>
          <w:szCs w:val="20"/>
          <w:lang w:val="en-GB"/>
        </w:rPr>
        <w:t xml:space="preserve">timer </w:t>
      </w:r>
      <w:r w:rsidRPr="00A1562A">
        <w:rPr>
          <w:rFonts w:ascii="Times New Roman" w:eastAsiaTheme="minorEastAsia" w:hAnsi="Times New Roman"/>
          <w:b/>
          <w:sz w:val="20"/>
          <w:szCs w:val="20"/>
          <w:lang w:val="en-GB"/>
        </w:rPr>
        <w:t xml:space="preserve">expiry: Initiation of RRC re-establishment over </w:t>
      </w:r>
      <w:proofErr w:type="spellStart"/>
      <w:r w:rsidRPr="00A1562A">
        <w:rPr>
          <w:rFonts w:ascii="Times New Roman" w:eastAsiaTheme="minorEastAsia" w:hAnsi="Times New Roman"/>
          <w:b/>
          <w:sz w:val="20"/>
          <w:szCs w:val="20"/>
          <w:lang w:val="en-GB"/>
        </w:rPr>
        <w:t>Uu</w:t>
      </w:r>
      <w:proofErr w:type="spellEnd"/>
      <w:r w:rsidRPr="00A1562A">
        <w:rPr>
          <w:rFonts w:ascii="Times New Roman" w:eastAsiaTheme="minorEastAsia" w:hAnsi="Times New Roman"/>
          <w:b/>
          <w:sz w:val="20"/>
          <w:szCs w:val="20"/>
          <w:lang w:val="en-GB"/>
        </w:rPr>
        <w:t xml:space="preserve"> by the Remote UE</w:t>
      </w:r>
      <w:r>
        <w:rPr>
          <w:rFonts w:ascii="Times New Roman" w:eastAsiaTheme="minorEastAsia" w:hAnsi="Times New Roman"/>
          <w:b/>
          <w:sz w:val="20"/>
          <w:szCs w:val="20"/>
          <w:lang w:val="en-GB"/>
        </w:rPr>
        <w:t>.</w:t>
      </w:r>
    </w:p>
    <w:p w14:paraId="125F073F" w14:textId="4E6A6010" w:rsidR="003F7B60" w:rsidRDefault="004C07FB" w:rsidP="00A1562A">
      <w:pPr>
        <w:spacing w:after="180"/>
        <w:rPr>
          <w:rFonts w:eastAsiaTheme="minorEastAsia"/>
          <w:lang w:eastAsia="zh-CN"/>
        </w:rPr>
      </w:pPr>
      <w:r>
        <w:rPr>
          <w:rFonts w:eastAsiaTheme="minorEastAsia" w:hint="eastAsia"/>
          <w:lang w:eastAsia="zh-CN"/>
        </w:rPr>
        <w:t>T</w:t>
      </w:r>
      <w:r>
        <w:rPr>
          <w:rFonts w:eastAsiaTheme="minorEastAsia"/>
          <w:lang w:eastAsia="zh-CN"/>
        </w:rPr>
        <w:t xml:space="preserve">here is another issue that may be worth </w:t>
      </w:r>
      <w:r w:rsidR="00A9547B">
        <w:rPr>
          <w:rFonts w:eastAsiaTheme="minorEastAsia"/>
          <w:lang w:eastAsia="zh-CN"/>
        </w:rPr>
        <w:t>discussing</w:t>
      </w:r>
      <w:r>
        <w:rPr>
          <w:rFonts w:eastAsiaTheme="minorEastAsia"/>
          <w:lang w:eastAsia="zh-CN"/>
        </w:rPr>
        <w:t xml:space="preserve">, regarding how the </w:t>
      </w:r>
      <w:r w:rsidR="00A9547B">
        <w:rPr>
          <w:rFonts w:eastAsiaTheme="minorEastAsia"/>
          <w:lang w:eastAsia="zh-CN"/>
        </w:rPr>
        <w:t xml:space="preserve">values of the new timer should be specified and configured by the </w:t>
      </w:r>
      <w:proofErr w:type="spellStart"/>
      <w:r w:rsidR="00A9547B">
        <w:rPr>
          <w:rFonts w:eastAsiaTheme="minorEastAsia"/>
          <w:lang w:eastAsia="zh-CN"/>
        </w:rPr>
        <w:t>gNB</w:t>
      </w:r>
      <w:proofErr w:type="spellEnd"/>
      <w:r w:rsidR="00A9547B">
        <w:rPr>
          <w:rFonts w:eastAsiaTheme="minorEastAsia"/>
          <w:lang w:eastAsia="zh-CN"/>
        </w:rPr>
        <w:t xml:space="preserve">, and this issue also </w:t>
      </w:r>
      <w:r w:rsidR="00215C50">
        <w:rPr>
          <w:rFonts w:eastAsiaTheme="minorEastAsia"/>
          <w:lang w:eastAsia="zh-CN"/>
        </w:rPr>
        <w:t>arises due to</w:t>
      </w:r>
      <w:r w:rsidR="00A9547B">
        <w:rPr>
          <w:rFonts w:eastAsiaTheme="minorEastAsia"/>
          <w:lang w:eastAsia="zh-CN"/>
        </w:rPr>
        <w:t xml:space="preserve"> the indirect access specific aspect.  Specifically, in </w:t>
      </w:r>
      <w:proofErr w:type="spellStart"/>
      <w:r w:rsidR="00A9547B">
        <w:rPr>
          <w:rFonts w:eastAsiaTheme="minorEastAsia"/>
          <w:lang w:eastAsia="zh-CN"/>
        </w:rPr>
        <w:t>Uu</w:t>
      </w:r>
      <w:proofErr w:type="spellEnd"/>
      <w:r w:rsidR="00A9547B">
        <w:rPr>
          <w:rFonts w:eastAsiaTheme="minorEastAsia"/>
          <w:lang w:eastAsia="zh-CN"/>
        </w:rPr>
        <w:t xml:space="preserve"> the t304 should be set based on </w:t>
      </w:r>
      <w:r w:rsidR="00215C50">
        <w:rPr>
          <w:rFonts w:eastAsiaTheme="minorEastAsia"/>
          <w:lang w:eastAsia="zh-CN"/>
        </w:rPr>
        <w:t xml:space="preserve">the </w:t>
      </w:r>
      <w:r w:rsidR="00A9547B">
        <w:rPr>
          <w:rFonts w:eastAsiaTheme="minorEastAsia"/>
          <w:lang w:eastAsia="zh-CN"/>
        </w:rPr>
        <w:t xml:space="preserve">duration expected to </w:t>
      </w:r>
      <w:r w:rsidR="00215C50">
        <w:rPr>
          <w:rFonts w:eastAsiaTheme="minorEastAsia"/>
          <w:lang w:eastAsia="zh-CN"/>
        </w:rPr>
        <w:t xml:space="preserve">complete </w:t>
      </w:r>
      <w:r w:rsidR="00A9547B">
        <w:rPr>
          <w:rFonts w:eastAsiaTheme="minorEastAsia"/>
          <w:lang w:eastAsia="zh-CN"/>
        </w:rPr>
        <w:t>random access</w:t>
      </w:r>
      <w:r w:rsidR="00215C50">
        <w:rPr>
          <w:rFonts w:eastAsiaTheme="minorEastAsia"/>
          <w:lang w:eastAsia="zh-CN"/>
        </w:rPr>
        <w:t xml:space="preserve"> by a UE</w:t>
      </w:r>
      <w:r w:rsidR="000369AA">
        <w:rPr>
          <w:rFonts w:eastAsiaTheme="minorEastAsia"/>
          <w:lang w:eastAsia="zh-CN"/>
        </w:rPr>
        <w:t>. S</w:t>
      </w:r>
      <w:r w:rsidR="00A9547B">
        <w:rPr>
          <w:rFonts w:eastAsiaTheme="minorEastAsia"/>
          <w:lang w:eastAsia="zh-CN"/>
        </w:rPr>
        <w:t xml:space="preserve">ince random access is a </w:t>
      </w:r>
      <w:proofErr w:type="spellStart"/>
      <w:r w:rsidR="00A9547B">
        <w:rPr>
          <w:rFonts w:eastAsiaTheme="minorEastAsia"/>
          <w:lang w:eastAsia="zh-CN"/>
        </w:rPr>
        <w:t>Uu</w:t>
      </w:r>
      <w:proofErr w:type="spellEnd"/>
      <w:r w:rsidR="00A9547B">
        <w:rPr>
          <w:rFonts w:eastAsiaTheme="minorEastAsia"/>
          <w:lang w:eastAsia="zh-CN"/>
        </w:rPr>
        <w:t xml:space="preserve"> procedure and carried out between the </w:t>
      </w:r>
      <w:proofErr w:type="spellStart"/>
      <w:r w:rsidR="00A9547B">
        <w:rPr>
          <w:rFonts w:eastAsiaTheme="minorEastAsia"/>
          <w:lang w:eastAsia="zh-CN"/>
        </w:rPr>
        <w:t>gNB</w:t>
      </w:r>
      <w:proofErr w:type="spellEnd"/>
      <w:r w:rsidR="00A9547B">
        <w:rPr>
          <w:rFonts w:eastAsiaTheme="minorEastAsia"/>
          <w:lang w:eastAsia="zh-CN"/>
        </w:rPr>
        <w:t xml:space="preserve"> and the UE</w:t>
      </w:r>
      <w:r w:rsidR="000369AA">
        <w:rPr>
          <w:rFonts w:eastAsiaTheme="minorEastAsia"/>
          <w:lang w:eastAsia="zh-CN"/>
        </w:rPr>
        <w:t>, the</w:t>
      </w:r>
      <w:r w:rsidR="00A9547B">
        <w:rPr>
          <w:rFonts w:eastAsiaTheme="minorEastAsia"/>
          <w:lang w:eastAsia="zh-CN"/>
        </w:rPr>
        <w:t xml:space="preserve"> RACH resources </w:t>
      </w:r>
      <w:r w:rsidR="000369AA">
        <w:rPr>
          <w:rFonts w:eastAsiaTheme="minorEastAsia"/>
          <w:lang w:eastAsia="zh-CN"/>
        </w:rPr>
        <w:t xml:space="preserve">are </w:t>
      </w:r>
      <w:r w:rsidR="00A9547B">
        <w:rPr>
          <w:rFonts w:eastAsiaTheme="minorEastAsia"/>
          <w:lang w:eastAsia="zh-CN"/>
        </w:rPr>
        <w:t xml:space="preserve">configured by the </w:t>
      </w:r>
      <w:proofErr w:type="spellStart"/>
      <w:r w:rsidR="00A9547B">
        <w:rPr>
          <w:rFonts w:eastAsiaTheme="minorEastAsia"/>
          <w:lang w:eastAsia="zh-CN"/>
        </w:rPr>
        <w:t>gNB</w:t>
      </w:r>
      <w:proofErr w:type="spellEnd"/>
      <w:r w:rsidR="00215C50">
        <w:rPr>
          <w:rFonts w:eastAsiaTheme="minorEastAsia"/>
          <w:lang w:eastAsia="zh-CN"/>
        </w:rPr>
        <w:t xml:space="preserve"> </w:t>
      </w:r>
      <w:r w:rsidR="000369AA">
        <w:rPr>
          <w:rFonts w:eastAsiaTheme="minorEastAsia"/>
          <w:lang w:eastAsia="zh-CN"/>
        </w:rPr>
        <w:t xml:space="preserve">itself, so that the </w:t>
      </w:r>
      <w:proofErr w:type="spellStart"/>
      <w:r w:rsidR="000369AA">
        <w:rPr>
          <w:rFonts w:eastAsiaTheme="minorEastAsia"/>
          <w:lang w:eastAsia="zh-CN"/>
        </w:rPr>
        <w:t>gNB</w:t>
      </w:r>
      <w:proofErr w:type="spellEnd"/>
      <w:r w:rsidR="00A9547B">
        <w:rPr>
          <w:rFonts w:eastAsiaTheme="minorEastAsia"/>
          <w:lang w:eastAsia="zh-CN"/>
        </w:rPr>
        <w:t xml:space="preserve"> can well estimate the duration </w:t>
      </w:r>
      <w:r w:rsidR="003F7B60">
        <w:rPr>
          <w:rFonts w:eastAsiaTheme="minorEastAsia"/>
          <w:lang w:eastAsia="zh-CN"/>
        </w:rPr>
        <w:t xml:space="preserve">that are </w:t>
      </w:r>
      <w:r w:rsidR="00215C50">
        <w:rPr>
          <w:rFonts w:eastAsiaTheme="minorEastAsia"/>
          <w:lang w:eastAsia="zh-CN"/>
        </w:rPr>
        <w:t>typically</w:t>
      </w:r>
      <w:r w:rsidR="003F7B60">
        <w:rPr>
          <w:rFonts w:eastAsiaTheme="minorEastAsia"/>
          <w:lang w:eastAsia="zh-CN"/>
        </w:rPr>
        <w:t xml:space="preserve"> needed for</w:t>
      </w:r>
      <w:r w:rsidR="00215C50">
        <w:rPr>
          <w:rFonts w:eastAsiaTheme="minorEastAsia"/>
          <w:lang w:eastAsia="zh-CN"/>
        </w:rPr>
        <w:t xml:space="preserve"> the</w:t>
      </w:r>
      <w:r w:rsidR="003F7B60">
        <w:rPr>
          <w:rFonts w:eastAsiaTheme="minorEastAsia"/>
          <w:lang w:eastAsia="zh-CN"/>
        </w:rPr>
        <w:t xml:space="preserve"> completi</w:t>
      </w:r>
      <w:r w:rsidR="00215C50">
        <w:rPr>
          <w:rFonts w:eastAsiaTheme="minorEastAsia"/>
          <w:lang w:eastAsia="zh-CN"/>
        </w:rPr>
        <w:t>o</w:t>
      </w:r>
      <w:r w:rsidR="003F7B60">
        <w:rPr>
          <w:rFonts w:eastAsiaTheme="minorEastAsia"/>
          <w:lang w:eastAsia="zh-CN"/>
        </w:rPr>
        <w:t xml:space="preserve">n </w:t>
      </w:r>
      <w:r w:rsidR="00215C50">
        <w:rPr>
          <w:rFonts w:eastAsiaTheme="minorEastAsia"/>
          <w:lang w:eastAsia="zh-CN"/>
        </w:rPr>
        <w:t xml:space="preserve">of </w:t>
      </w:r>
      <w:r w:rsidR="00A9547B">
        <w:rPr>
          <w:rFonts w:eastAsiaTheme="minorEastAsia"/>
          <w:lang w:eastAsia="zh-CN"/>
        </w:rPr>
        <w:t>ra</w:t>
      </w:r>
      <w:r w:rsidR="006E0DB0">
        <w:rPr>
          <w:rFonts w:eastAsiaTheme="minorEastAsia" w:hint="eastAsia"/>
          <w:lang w:eastAsia="zh-CN"/>
        </w:rPr>
        <w:t>n</w:t>
      </w:r>
      <w:r w:rsidR="00A9547B">
        <w:rPr>
          <w:rFonts w:eastAsiaTheme="minorEastAsia"/>
          <w:lang w:eastAsia="zh-CN"/>
        </w:rPr>
        <w:t>dom access</w:t>
      </w:r>
      <w:r w:rsidR="000369AA">
        <w:rPr>
          <w:rFonts w:eastAsiaTheme="minorEastAsia"/>
          <w:lang w:eastAsia="zh-CN"/>
        </w:rPr>
        <w:t xml:space="preserve"> </w:t>
      </w:r>
      <w:r w:rsidR="00A9547B">
        <w:rPr>
          <w:rFonts w:eastAsiaTheme="minorEastAsia"/>
          <w:lang w:eastAsia="zh-CN"/>
        </w:rPr>
        <w:t xml:space="preserve">and accordingly set a proper value </w:t>
      </w:r>
      <w:r w:rsidR="006E0DB0">
        <w:rPr>
          <w:rFonts w:eastAsiaTheme="minorEastAsia"/>
          <w:lang w:eastAsia="zh-CN"/>
        </w:rPr>
        <w:t>for</w:t>
      </w:r>
      <w:r w:rsidR="00A9547B">
        <w:rPr>
          <w:rFonts w:eastAsiaTheme="minorEastAsia"/>
          <w:lang w:eastAsia="zh-CN"/>
        </w:rPr>
        <w:t xml:space="preserve"> t304 </w:t>
      </w:r>
      <w:r w:rsidR="00215C50">
        <w:rPr>
          <w:rFonts w:eastAsiaTheme="minorEastAsia"/>
          <w:lang w:eastAsia="zh-CN"/>
        </w:rPr>
        <w:t xml:space="preserve">to be used </w:t>
      </w:r>
      <w:r w:rsidR="00A9547B">
        <w:rPr>
          <w:rFonts w:eastAsiaTheme="minorEastAsia"/>
          <w:lang w:eastAsia="zh-CN"/>
        </w:rPr>
        <w:t xml:space="preserve">during handover. In D2I path switch, however, the PC5 unicast link are carried out autonomously between the two UEs, and </w:t>
      </w:r>
      <w:r w:rsidR="007C1F6C">
        <w:rPr>
          <w:rFonts w:eastAsiaTheme="minorEastAsia"/>
          <w:lang w:eastAsia="zh-CN"/>
        </w:rPr>
        <w:t xml:space="preserve">the maximum </w:t>
      </w:r>
      <w:r w:rsidR="003F7B60">
        <w:rPr>
          <w:rFonts w:eastAsiaTheme="minorEastAsia"/>
          <w:lang w:eastAsia="zh-CN"/>
        </w:rPr>
        <w:t xml:space="preserve">number of the allowed attempts that </w:t>
      </w:r>
      <w:r w:rsidR="007C1F6C">
        <w:rPr>
          <w:rFonts w:eastAsiaTheme="minorEastAsia"/>
          <w:lang w:eastAsia="zh-CN"/>
        </w:rPr>
        <w:t xml:space="preserve">an initiating UE </w:t>
      </w:r>
      <w:r w:rsidR="003F7B60">
        <w:rPr>
          <w:rFonts w:eastAsiaTheme="minorEastAsia"/>
          <w:lang w:eastAsia="zh-CN"/>
        </w:rPr>
        <w:t xml:space="preserve">can </w:t>
      </w:r>
      <w:r w:rsidR="007C1F6C">
        <w:rPr>
          <w:rFonts w:eastAsiaTheme="minorEastAsia"/>
          <w:lang w:eastAsia="zh-CN"/>
        </w:rPr>
        <w:t>make to establish a PC5 unicast link</w:t>
      </w:r>
      <w:r w:rsidR="00A9547B">
        <w:rPr>
          <w:rFonts w:eastAsiaTheme="minorEastAsia"/>
          <w:lang w:eastAsia="zh-CN"/>
        </w:rPr>
        <w:t xml:space="preserve"> </w:t>
      </w:r>
      <w:r w:rsidR="007C1F6C">
        <w:rPr>
          <w:rFonts w:eastAsiaTheme="minorEastAsia"/>
          <w:lang w:eastAsia="zh-CN"/>
        </w:rPr>
        <w:t>is UE implementation specific as specified</w:t>
      </w:r>
      <w:r w:rsidR="00A9547B">
        <w:rPr>
          <w:rFonts w:eastAsiaTheme="minorEastAsia"/>
          <w:lang w:eastAsia="zh-CN"/>
        </w:rPr>
        <w:t xml:space="preserve"> in [</w:t>
      </w:r>
      <w:r w:rsidR="00A20551">
        <w:rPr>
          <w:rFonts w:eastAsiaTheme="minorEastAsia"/>
          <w:lang w:eastAsia="zh-CN"/>
        </w:rPr>
        <w:t>6</w:t>
      </w:r>
      <w:r w:rsidR="00A9547B">
        <w:rPr>
          <w:rFonts w:eastAsiaTheme="minorEastAsia"/>
          <w:lang w:eastAsia="zh-CN"/>
        </w:rPr>
        <w:t>]</w:t>
      </w:r>
      <w:r w:rsidR="006E0DB0">
        <w:rPr>
          <w:rFonts w:eastAsiaTheme="minorEastAsia"/>
          <w:lang w:eastAsia="zh-CN"/>
        </w:rPr>
        <w:t>.</w:t>
      </w:r>
      <w:r w:rsidR="003F7B60">
        <w:rPr>
          <w:rFonts w:eastAsiaTheme="minorEastAsia"/>
          <w:lang w:eastAsia="zh-CN"/>
        </w:rPr>
        <w:t xml:space="preserve"> </w:t>
      </w:r>
    </w:p>
    <w:p w14:paraId="3DB42462" w14:textId="77777777" w:rsidR="003F7B60" w:rsidRPr="003F7B60" w:rsidRDefault="003F7B60" w:rsidP="003F7B60">
      <w:pPr>
        <w:pBdr>
          <w:top w:val="single" w:sz="4" w:space="1" w:color="auto"/>
          <w:left w:val="single" w:sz="4" w:space="4" w:color="auto"/>
          <w:bottom w:val="single" w:sz="4" w:space="1" w:color="auto"/>
          <w:right w:val="single" w:sz="4" w:space="4" w:color="auto"/>
        </w:pBdr>
        <w:spacing w:after="180"/>
        <w:rPr>
          <w:rFonts w:eastAsia="等线"/>
          <w:szCs w:val="20"/>
          <w:lang w:val="en-GB"/>
        </w:rPr>
      </w:pPr>
      <w:r w:rsidRPr="003F7B60">
        <w:rPr>
          <w:rFonts w:eastAsia="等线"/>
          <w:szCs w:val="20"/>
          <w:lang w:val="en-GB"/>
        </w:rPr>
        <w:lastRenderedPageBreak/>
        <w:t xml:space="preserve">If timer T5080 expires and the Target user info IE is included in the PROSE DIRECT LINK ESTABLISHMENT REQUEST message, the initiating UE shall retransmit the PROSE DIRECT LINK ESTABLISHMENT REQUEST message and restart timer T5080. </w:t>
      </w:r>
      <w:r w:rsidRPr="003F7B60">
        <w:rPr>
          <w:rFonts w:eastAsia="等线"/>
          <w:szCs w:val="20"/>
          <w:highlight w:val="yellow"/>
          <w:lang w:val="en-GB"/>
        </w:rPr>
        <w:t xml:space="preserve">After reaching the maximum number of allowed retransmissions, the initiating UE shall abort the 5G </w:t>
      </w:r>
      <w:proofErr w:type="spellStart"/>
      <w:r w:rsidRPr="003F7B60">
        <w:rPr>
          <w:rFonts w:eastAsia="等线"/>
          <w:szCs w:val="20"/>
          <w:highlight w:val="yellow"/>
          <w:lang w:val="en-GB"/>
        </w:rPr>
        <w:t>ProSe</w:t>
      </w:r>
      <w:proofErr w:type="spellEnd"/>
      <w:r w:rsidRPr="003F7B60">
        <w:rPr>
          <w:rFonts w:eastAsia="等线"/>
          <w:szCs w:val="20"/>
          <w:highlight w:val="yellow"/>
          <w:lang w:val="en-GB"/>
        </w:rPr>
        <w:t xml:space="preserve"> direct link establishment procedure</w:t>
      </w:r>
      <w:r w:rsidRPr="003F7B60">
        <w:rPr>
          <w:rFonts w:eastAsia="等线"/>
          <w:szCs w:val="20"/>
          <w:lang w:val="en-GB"/>
        </w:rPr>
        <w:t xml:space="preserve"> and may notify the upper layer that the target UE is unreachable.</w:t>
      </w:r>
    </w:p>
    <w:p w14:paraId="42E49127" w14:textId="4D32D682" w:rsidR="003F7B60" w:rsidRPr="003F7B60" w:rsidRDefault="003F7B60" w:rsidP="003F7B60">
      <w:pPr>
        <w:pBdr>
          <w:top w:val="single" w:sz="4" w:space="1" w:color="auto"/>
          <w:left w:val="single" w:sz="4" w:space="4" w:color="auto"/>
          <w:bottom w:val="single" w:sz="4" w:space="1" w:color="auto"/>
          <w:right w:val="single" w:sz="4" w:space="4" w:color="auto"/>
        </w:pBdr>
        <w:spacing w:after="180"/>
        <w:rPr>
          <w:rFonts w:eastAsia="等线"/>
          <w:szCs w:val="20"/>
          <w:lang w:val="en-GB"/>
        </w:rPr>
      </w:pPr>
      <w:r>
        <w:rPr>
          <w:rFonts w:eastAsia="等线"/>
          <w:szCs w:val="20"/>
          <w:lang w:val="en-GB"/>
        </w:rPr>
        <w:t>[…]</w:t>
      </w:r>
    </w:p>
    <w:p w14:paraId="55A15EEE" w14:textId="77777777" w:rsidR="003F7B60" w:rsidRPr="003F7B60" w:rsidRDefault="003F7B60" w:rsidP="003F7B60">
      <w:pPr>
        <w:keepLines/>
        <w:pBdr>
          <w:top w:val="single" w:sz="4" w:space="1" w:color="auto"/>
          <w:left w:val="single" w:sz="4" w:space="4" w:color="auto"/>
          <w:bottom w:val="single" w:sz="4" w:space="1" w:color="auto"/>
          <w:right w:val="single" w:sz="4" w:space="4" w:color="auto"/>
        </w:pBdr>
        <w:spacing w:after="180"/>
        <w:ind w:left="1135" w:hanging="1135"/>
        <w:rPr>
          <w:rFonts w:eastAsia="等线"/>
          <w:szCs w:val="20"/>
          <w:lang w:val="en-GB"/>
        </w:rPr>
      </w:pPr>
      <w:r w:rsidRPr="003F7B60">
        <w:rPr>
          <w:rFonts w:eastAsia="等线"/>
          <w:szCs w:val="20"/>
          <w:lang w:val="en-GB"/>
        </w:rPr>
        <w:t>NOTE:</w:t>
      </w:r>
      <w:r w:rsidRPr="003F7B60">
        <w:rPr>
          <w:rFonts w:eastAsia="等线"/>
          <w:szCs w:val="20"/>
          <w:lang w:val="en-GB"/>
        </w:rPr>
        <w:tab/>
      </w:r>
      <w:r w:rsidRPr="003F7B60">
        <w:rPr>
          <w:rFonts w:eastAsia="等线"/>
          <w:szCs w:val="20"/>
          <w:highlight w:val="yellow"/>
          <w:lang w:val="en-GB"/>
        </w:rPr>
        <w:t>The maximum number of allowed retransmissions is UE implementation specific.</w:t>
      </w:r>
    </w:p>
    <w:p w14:paraId="2A732193" w14:textId="3C7E4336" w:rsidR="003F7B60" w:rsidRDefault="003F7B60" w:rsidP="003F7B60">
      <w:pPr>
        <w:spacing w:after="180"/>
        <w:rPr>
          <w:rFonts w:eastAsiaTheme="minorEastAsia"/>
          <w:lang w:eastAsia="zh-CN"/>
        </w:rPr>
      </w:pPr>
      <w:r>
        <w:rPr>
          <w:rFonts w:eastAsiaTheme="minorEastAsia"/>
          <w:lang w:eastAsia="zh-CN"/>
        </w:rPr>
        <w:t xml:space="preserve">This means that it is basically agnostic to the </w:t>
      </w:r>
      <w:proofErr w:type="spellStart"/>
      <w:r>
        <w:rPr>
          <w:rFonts w:eastAsiaTheme="minorEastAsia"/>
          <w:lang w:eastAsia="zh-CN"/>
        </w:rPr>
        <w:t>gNB</w:t>
      </w:r>
      <w:proofErr w:type="spellEnd"/>
      <w:r>
        <w:rPr>
          <w:rFonts w:eastAsiaTheme="minorEastAsia"/>
          <w:lang w:eastAsia="zh-CN"/>
        </w:rPr>
        <w:t xml:space="preserve"> on how long the UE are usually expected to complete the PC5 unicast link establishment. (although the length of T5080 above is fixed as 8 sec), which makes it unclear on whether/how the </w:t>
      </w:r>
      <w:proofErr w:type="spellStart"/>
      <w:r>
        <w:rPr>
          <w:rFonts w:eastAsiaTheme="minorEastAsia"/>
          <w:lang w:eastAsia="zh-CN"/>
        </w:rPr>
        <w:t>gNB</w:t>
      </w:r>
      <w:proofErr w:type="spellEnd"/>
      <w:r>
        <w:rPr>
          <w:rFonts w:eastAsiaTheme="minorEastAsia"/>
          <w:lang w:eastAsia="zh-CN"/>
        </w:rPr>
        <w:t xml:space="preserve"> should set the new timer value according to the time needed for PC5 link </w:t>
      </w:r>
      <w:proofErr w:type="spellStart"/>
      <w:r>
        <w:rPr>
          <w:rFonts w:eastAsiaTheme="minorEastAsia"/>
          <w:lang w:eastAsia="zh-CN"/>
        </w:rPr>
        <w:t>estabilishment</w:t>
      </w:r>
      <w:proofErr w:type="spellEnd"/>
      <w:r>
        <w:rPr>
          <w:rFonts w:eastAsiaTheme="minorEastAsia"/>
          <w:lang w:eastAsia="zh-CN"/>
        </w:rPr>
        <w:t xml:space="preserve"> and</w:t>
      </w:r>
      <w:r w:rsidR="000369AA">
        <w:rPr>
          <w:rFonts w:eastAsiaTheme="minorEastAsia"/>
          <w:lang w:eastAsia="zh-CN"/>
        </w:rPr>
        <w:t>/or</w:t>
      </w:r>
      <w:r>
        <w:rPr>
          <w:rFonts w:eastAsiaTheme="minorEastAsia"/>
          <w:lang w:eastAsia="zh-CN"/>
        </w:rPr>
        <w:t xml:space="preserve"> what specific values should be defined </w:t>
      </w:r>
      <w:r w:rsidR="000369AA">
        <w:rPr>
          <w:rFonts w:eastAsiaTheme="minorEastAsia"/>
          <w:lang w:eastAsia="zh-CN"/>
        </w:rPr>
        <w:t>for the configuration</w:t>
      </w:r>
      <w:r w:rsidR="00215C50">
        <w:rPr>
          <w:rFonts w:eastAsiaTheme="minorEastAsia"/>
          <w:lang w:eastAsia="zh-CN"/>
        </w:rPr>
        <w:t xml:space="preserve"> </w:t>
      </w:r>
      <w:r>
        <w:rPr>
          <w:rFonts w:eastAsiaTheme="minorEastAsia"/>
          <w:lang w:eastAsia="zh-CN"/>
        </w:rPr>
        <w:t xml:space="preserve">of the new timer. RAN2 may discuss whether such impact needs to be </w:t>
      </w:r>
      <w:r w:rsidR="000369AA">
        <w:rPr>
          <w:rFonts w:eastAsiaTheme="minorEastAsia"/>
          <w:lang w:eastAsia="zh-CN"/>
        </w:rPr>
        <w:t>considered</w:t>
      </w:r>
      <w:r>
        <w:rPr>
          <w:rFonts w:eastAsiaTheme="minorEastAsia"/>
          <w:lang w:eastAsia="zh-CN"/>
        </w:rPr>
        <w:t xml:space="preserve"> for the new timer configuration. </w:t>
      </w:r>
    </w:p>
    <w:p w14:paraId="7DA5CD6D" w14:textId="46042E85" w:rsidR="003F7B60" w:rsidRPr="003F7B60" w:rsidRDefault="003F7B60" w:rsidP="00A1562A">
      <w:pPr>
        <w:spacing w:after="180"/>
        <w:rPr>
          <w:rFonts w:eastAsiaTheme="minorEastAsia"/>
          <w:b/>
          <w:lang w:eastAsia="zh-CN"/>
        </w:rPr>
      </w:pPr>
      <w:r w:rsidRPr="003F7B60">
        <w:rPr>
          <w:rFonts w:eastAsiaTheme="minorEastAsia"/>
          <w:b/>
          <w:lang w:eastAsia="zh-CN"/>
        </w:rPr>
        <w:t xml:space="preserve">Proposal 6: RAN2 discusses whether the duration needed for PC5 unicast link establishment have impact on the value definition/configuration of the new timer introduced for D2I path switch.  </w:t>
      </w:r>
    </w:p>
    <w:p w14:paraId="6FC450D2" w14:textId="703ADB23" w:rsidR="007B2C51" w:rsidRPr="00052636" w:rsidRDefault="007B2C51"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Pr>
          <w:b w:val="0"/>
          <w:sz w:val="30"/>
          <w:szCs w:val="30"/>
        </w:rPr>
        <w:t>3</w:t>
      </w:r>
      <w:r w:rsidRPr="00052636">
        <w:rPr>
          <w:b w:val="0"/>
          <w:sz w:val="30"/>
          <w:szCs w:val="30"/>
        </w:rPr>
        <w:tab/>
      </w:r>
      <w:r w:rsidR="00A6732D">
        <w:rPr>
          <w:b w:val="0"/>
          <w:sz w:val="30"/>
          <w:szCs w:val="30"/>
        </w:rPr>
        <w:t>Rel</w:t>
      </w:r>
      <w:r w:rsidR="00B04B49">
        <w:rPr>
          <w:b w:val="0"/>
          <w:sz w:val="30"/>
          <w:szCs w:val="30"/>
        </w:rPr>
        <w:t>a</w:t>
      </w:r>
      <w:r w:rsidR="00A6732D">
        <w:rPr>
          <w:b w:val="0"/>
          <w:sz w:val="30"/>
          <w:szCs w:val="30"/>
        </w:rPr>
        <w:t xml:space="preserve">y specific </w:t>
      </w:r>
      <w:r>
        <w:rPr>
          <w:b w:val="0"/>
          <w:sz w:val="30"/>
          <w:szCs w:val="30"/>
        </w:rPr>
        <w:t xml:space="preserve">SL measurement </w:t>
      </w:r>
      <w:r w:rsidR="00CA6A05">
        <w:rPr>
          <w:b w:val="0"/>
          <w:sz w:val="30"/>
          <w:szCs w:val="30"/>
        </w:rPr>
        <w:t>configuration</w:t>
      </w:r>
    </w:p>
    <w:p w14:paraId="5B2F5A98" w14:textId="487D4457" w:rsidR="007B2C51" w:rsidRDefault="007B2C51" w:rsidP="00927877">
      <w:pPr>
        <w:spacing w:after="180"/>
        <w:rPr>
          <w:rFonts w:eastAsiaTheme="minorEastAsia"/>
          <w:lang w:val="en-GB" w:eastAsia="zh-CN"/>
        </w:rPr>
      </w:pPr>
      <w:r>
        <w:rPr>
          <w:rFonts w:eastAsiaTheme="minorEastAsia" w:hint="eastAsia"/>
          <w:lang w:val="en-GB" w:eastAsia="zh-CN"/>
        </w:rPr>
        <w:t>I</w:t>
      </w:r>
      <w:r>
        <w:rPr>
          <w:rFonts w:eastAsiaTheme="minorEastAsia"/>
          <w:lang w:val="en-GB" w:eastAsia="zh-CN"/>
        </w:rPr>
        <w:t>n the last meeting, the following agreements were made regarding the SL measurement qualities, i.e. SL-RSRP or SD-RSRP, respectively used in I2D and D2I path switch [1]:</w:t>
      </w:r>
    </w:p>
    <w:p w14:paraId="31E35E34" w14:textId="77777777" w:rsidR="0035439D" w:rsidRDefault="0035439D" w:rsidP="00F1230F">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7AA1B4C6" w14:textId="5865814E" w:rsidR="0035439D" w:rsidRDefault="0035439D" w:rsidP="00F1230F">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Proposal-11 (modified):  As a baseline, SL-RSRP of the serving relay is used as the SL </w:t>
      </w:r>
      <w:proofErr w:type="spellStart"/>
      <w:r>
        <w:t>mea</w:t>
      </w:r>
      <w:r w:rsidR="00F506F3">
        <w:t>re</w:t>
      </w:r>
      <w:r>
        <w:t>surement</w:t>
      </w:r>
      <w:proofErr w:type="spellEnd"/>
      <w:r>
        <w:t xml:space="preserve"> quantity for the case of path switch from indirect to direct path.</w:t>
      </w:r>
    </w:p>
    <w:p w14:paraId="28A0FF80" w14:textId="77777777" w:rsidR="0035439D" w:rsidRDefault="0035439D" w:rsidP="00F1230F">
      <w:pPr>
        <w:pStyle w:val="Doc-text2"/>
        <w:pBdr>
          <w:top w:val="single" w:sz="4" w:space="1" w:color="auto"/>
          <w:left w:val="single" w:sz="4" w:space="4" w:color="auto"/>
          <w:bottom w:val="single" w:sz="4" w:space="1" w:color="auto"/>
          <w:right w:val="single" w:sz="4" w:space="4" w:color="auto"/>
        </w:pBdr>
        <w:tabs>
          <w:tab w:val="clear" w:pos="1622"/>
        </w:tabs>
        <w:ind w:left="426"/>
      </w:pPr>
      <w:r>
        <w:t>Proposal-12:  SD-RSRP is used as the SL measurement quantity for the case of path switch from direct to indirect path.</w:t>
      </w:r>
    </w:p>
    <w:p w14:paraId="02088C79" w14:textId="2708B7B6" w:rsidR="00F506F3" w:rsidRDefault="00F506F3" w:rsidP="00F1230F">
      <w:pPr>
        <w:spacing w:before="180" w:after="180"/>
        <w:rPr>
          <w:rFonts w:eastAsiaTheme="minorEastAsia"/>
          <w:lang w:val="en-GB" w:eastAsia="zh-CN"/>
        </w:rPr>
      </w:pPr>
      <w:r>
        <w:rPr>
          <w:rFonts w:eastAsiaTheme="minorEastAsia"/>
          <w:lang w:val="en-GB" w:eastAsia="zh-CN"/>
        </w:rPr>
        <w:t xml:space="preserve">There </w:t>
      </w:r>
      <w:r w:rsidR="00B963D4">
        <w:rPr>
          <w:rFonts w:eastAsiaTheme="minorEastAsia"/>
          <w:lang w:val="en-GB" w:eastAsia="zh-CN"/>
        </w:rPr>
        <w:t>remains</w:t>
      </w:r>
      <w:r>
        <w:rPr>
          <w:rFonts w:eastAsiaTheme="minorEastAsia"/>
          <w:lang w:val="en-GB" w:eastAsia="zh-CN"/>
        </w:rPr>
        <w:t xml:space="preserve"> a left</w:t>
      </w:r>
      <w:r w:rsidR="00156F68">
        <w:rPr>
          <w:rFonts w:eastAsiaTheme="minorEastAsia"/>
          <w:lang w:val="en-GB" w:eastAsia="zh-CN"/>
        </w:rPr>
        <w:t>-</w:t>
      </w:r>
      <w:r>
        <w:rPr>
          <w:rFonts w:eastAsiaTheme="minorEastAsia"/>
          <w:lang w:val="en-GB" w:eastAsia="zh-CN"/>
        </w:rPr>
        <w:t xml:space="preserve">over issue on what if the SL-RSRP is unavailable due to e.g. lack of data transmission for the I2D path switch (and this is how this “As a baseline” actually came in the above agreement).  In the relay (re)selection discussion, the similar case was discussed, and </w:t>
      </w:r>
      <w:r w:rsidR="007014F6">
        <w:rPr>
          <w:rFonts w:eastAsiaTheme="minorEastAsia"/>
          <w:lang w:val="en-GB" w:eastAsia="zh-CN"/>
        </w:rPr>
        <w:t xml:space="preserve">it was </w:t>
      </w:r>
      <w:r>
        <w:rPr>
          <w:rFonts w:eastAsiaTheme="minorEastAsia"/>
          <w:lang w:val="en-GB" w:eastAsia="zh-CN"/>
        </w:rPr>
        <w:t xml:space="preserve">finally </w:t>
      </w:r>
      <w:r w:rsidR="007014F6">
        <w:rPr>
          <w:rFonts w:eastAsiaTheme="minorEastAsia"/>
          <w:lang w:val="en-GB" w:eastAsia="zh-CN"/>
        </w:rPr>
        <w:t xml:space="preserve">left to UE implementation on </w:t>
      </w:r>
      <w:r>
        <w:rPr>
          <w:rFonts w:eastAsiaTheme="minorEastAsia"/>
          <w:lang w:val="en-GB" w:eastAsia="zh-CN"/>
        </w:rPr>
        <w:t>whether to use SL-RSRP/SD-RSRP</w:t>
      </w:r>
      <w:r w:rsidR="007014F6">
        <w:rPr>
          <w:rFonts w:eastAsiaTheme="minorEastAsia"/>
          <w:lang w:val="en-GB" w:eastAsia="zh-CN"/>
        </w:rPr>
        <w:t xml:space="preserve"> </w:t>
      </w:r>
      <w:r>
        <w:rPr>
          <w:rFonts w:eastAsiaTheme="minorEastAsia"/>
          <w:lang w:val="en-GB" w:eastAsia="zh-CN"/>
        </w:rPr>
        <w:t xml:space="preserve">in </w:t>
      </w:r>
      <w:r w:rsidR="006430CA">
        <w:rPr>
          <w:rFonts w:eastAsiaTheme="minorEastAsia"/>
          <w:lang w:val="en-GB" w:eastAsia="zh-CN"/>
        </w:rPr>
        <w:t xml:space="preserve">this </w:t>
      </w:r>
      <w:r>
        <w:rPr>
          <w:rFonts w:eastAsiaTheme="minorEastAsia"/>
          <w:lang w:val="en-GB" w:eastAsia="zh-CN"/>
        </w:rPr>
        <w:t xml:space="preserve">case. </w:t>
      </w:r>
      <w:r>
        <w:rPr>
          <w:rFonts w:eastAsiaTheme="minorEastAsia" w:hint="eastAsia"/>
          <w:lang w:val="en-GB" w:eastAsia="zh-CN"/>
        </w:rPr>
        <w:t>H</w:t>
      </w:r>
      <w:r>
        <w:rPr>
          <w:rFonts w:eastAsiaTheme="minorEastAsia"/>
          <w:lang w:val="en-GB" w:eastAsia="zh-CN"/>
        </w:rPr>
        <w:t>owever, the difference here is that path switch is for RRC_CONNECTED</w:t>
      </w:r>
      <w:r w:rsidR="00D021EB">
        <w:rPr>
          <w:rFonts w:eastAsiaTheme="minorEastAsia"/>
          <w:lang w:val="en-GB" w:eastAsia="zh-CN"/>
        </w:rPr>
        <w:t xml:space="preserve"> mode</w:t>
      </w:r>
      <w:r>
        <w:rPr>
          <w:rFonts w:eastAsiaTheme="minorEastAsia"/>
          <w:lang w:val="en-GB" w:eastAsia="zh-CN"/>
        </w:rPr>
        <w:t>, and the SL measurement</w:t>
      </w:r>
      <w:r w:rsidR="00CC00D3">
        <w:rPr>
          <w:rFonts w:eastAsiaTheme="minorEastAsia"/>
          <w:lang w:val="en-GB" w:eastAsia="zh-CN"/>
        </w:rPr>
        <w:t>s</w:t>
      </w:r>
      <w:r w:rsidR="0024672C">
        <w:rPr>
          <w:rFonts w:eastAsiaTheme="minorEastAsia"/>
          <w:lang w:val="en-GB" w:eastAsia="zh-CN"/>
        </w:rPr>
        <w:t xml:space="preserve">, </w:t>
      </w:r>
      <w:r w:rsidR="00CC00D3">
        <w:rPr>
          <w:rFonts w:eastAsiaTheme="minorEastAsia"/>
          <w:lang w:val="en-GB" w:eastAsia="zh-CN"/>
        </w:rPr>
        <w:t>instead of being used by the UE itself</w:t>
      </w:r>
      <w:r w:rsidR="0024672C">
        <w:rPr>
          <w:rFonts w:eastAsiaTheme="minorEastAsia"/>
          <w:lang w:val="en-GB" w:eastAsia="zh-CN"/>
        </w:rPr>
        <w:t xml:space="preserve">, </w:t>
      </w:r>
      <w:r w:rsidR="00156F68">
        <w:rPr>
          <w:rFonts w:eastAsiaTheme="minorEastAsia"/>
          <w:lang w:val="en-GB" w:eastAsia="zh-CN"/>
        </w:rPr>
        <w:t xml:space="preserve">are </w:t>
      </w:r>
      <w:r w:rsidR="00CC00D3">
        <w:rPr>
          <w:rFonts w:eastAsiaTheme="minorEastAsia"/>
          <w:lang w:val="en-GB" w:eastAsia="zh-CN"/>
        </w:rPr>
        <w:t xml:space="preserve">now </w:t>
      </w:r>
      <w:r w:rsidR="00156F68">
        <w:rPr>
          <w:rFonts w:eastAsiaTheme="minorEastAsia"/>
          <w:lang w:val="en-GB" w:eastAsia="zh-CN"/>
        </w:rPr>
        <w:t xml:space="preserve">used </w:t>
      </w:r>
      <w:r w:rsidR="007014F6">
        <w:rPr>
          <w:rFonts w:eastAsiaTheme="minorEastAsia"/>
          <w:lang w:val="en-GB" w:eastAsia="zh-CN"/>
        </w:rPr>
        <w:t>as</w:t>
      </w:r>
      <w:r w:rsidR="00156F68">
        <w:rPr>
          <w:rFonts w:eastAsiaTheme="minorEastAsia"/>
          <w:lang w:val="en-GB" w:eastAsia="zh-CN"/>
        </w:rPr>
        <w:t xml:space="preserve"> </w:t>
      </w:r>
      <w:r w:rsidR="00D021EB">
        <w:rPr>
          <w:rFonts w:eastAsiaTheme="minorEastAsia"/>
          <w:lang w:val="en-GB" w:eastAsia="zh-CN"/>
        </w:rPr>
        <w:t xml:space="preserve">the PC5 link quality reported </w:t>
      </w:r>
      <w:r>
        <w:rPr>
          <w:rFonts w:eastAsiaTheme="minorEastAsia"/>
          <w:lang w:val="en-GB" w:eastAsia="zh-CN"/>
        </w:rPr>
        <w:t xml:space="preserve">to the </w:t>
      </w:r>
      <w:proofErr w:type="spellStart"/>
      <w:r>
        <w:rPr>
          <w:rFonts w:eastAsiaTheme="minorEastAsia"/>
          <w:lang w:val="en-GB" w:eastAsia="zh-CN"/>
        </w:rPr>
        <w:t>gNB</w:t>
      </w:r>
      <w:proofErr w:type="spellEnd"/>
      <w:r>
        <w:rPr>
          <w:rFonts w:eastAsiaTheme="minorEastAsia"/>
          <w:lang w:val="en-GB" w:eastAsia="zh-CN"/>
        </w:rPr>
        <w:t xml:space="preserve"> which </w:t>
      </w:r>
      <w:r w:rsidR="00BC2935">
        <w:rPr>
          <w:rFonts w:eastAsiaTheme="minorEastAsia"/>
          <w:lang w:val="en-GB" w:eastAsia="zh-CN"/>
        </w:rPr>
        <w:t xml:space="preserve">is necessary at the </w:t>
      </w:r>
      <w:proofErr w:type="spellStart"/>
      <w:r w:rsidR="00BC2935">
        <w:rPr>
          <w:rFonts w:eastAsiaTheme="minorEastAsia"/>
          <w:lang w:val="en-GB" w:eastAsia="zh-CN"/>
        </w:rPr>
        <w:t>gNB</w:t>
      </w:r>
      <w:proofErr w:type="spellEnd"/>
      <w:r w:rsidR="00BC2935">
        <w:rPr>
          <w:rFonts w:eastAsiaTheme="minorEastAsia"/>
          <w:lang w:val="en-GB" w:eastAsia="zh-CN"/>
        </w:rPr>
        <w:t xml:space="preserve"> side to </w:t>
      </w:r>
      <w:r>
        <w:rPr>
          <w:rFonts w:eastAsiaTheme="minorEastAsia"/>
          <w:lang w:val="en-GB" w:eastAsia="zh-CN"/>
        </w:rPr>
        <w:t xml:space="preserve">decide whether </w:t>
      </w:r>
      <w:r w:rsidR="00BC2935">
        <w:rPr>
          <w:rFonts w:eastAsiaTheme="minorEastAsia"/>
          <w:lang w:val="en-GB" w:eastAsia="zh-CN"/>
        </w:rPr>
        <w:t xml:space="preserve">to carry out </w:t>
      </w:r>
      <w:r>
        <w:rPr>
          <w:rFonts w:eastAsiaTheme="minorEastAsia"/>
          <w:lang w:val="en-GB" w:eastAsia="zh-CN"/>
        </w:rPr>
        <w:t>I2D path switch.</w:t>
      </w:r>
      <w:r w:rsidR="00D10CD3">
        <w:rPr>
          <w:rFonts w:eastAsiaTheme="minorEastAsia"/>
          <w:lang w:val="en-GB" w:eastAsia="zh-CN"/>
        </w:rPr>
        <w:t xml:space="preserve"> </w:t>
      </w:r>
      <w:r w:rsidR="001E3A08">
        <w:rPr>
          <w:rFonts w:eastAsiaTheme="minorEastAsia"/>
          <w:lang w:val="en-GB" w:eastAsia="zh-CN"/>
        </w:rPr>
        <w:t xml:space="preserve">If the </w:t>
      </w:r>
      <w:proofErr w:type="spellStart"/>
      <w:r w:rsidR="001E3A08">
        <w:rPr>
          <w:rFonts w:eastAsiaTheme="minorEastAsia"/>
          <w:lang w:val="en-GB" w:eastAsia="zh-CN"/>
        </w:rPr>
        <w:t>gNB</w:t>
      </w:r>
      <w:proofErr w:type="spellEnd"/>
      <w:r w:rsidR="001E3A08">
        <w:rPr>
          <w:rFonts w:eastAsiaTheme="minorEastAsia"/>
          <w:lang w:val="en-GB" w:eastAsia="zh-CN"/>
        </w:rPr>
        <w:t xml:space="preserve"> </w:t>
      </w:r>
      <w:r w:rsidR="00BC2935">
        <w:rPr>
          <w:rFonts w:eastAsiaTheme="minorEastAsia"/>
          <w:lang w:val="en-GB" w:eastAsia="zh-CN"/>
        </w:rPr>
        <w:t>fails to</w:t>
      </w:r>
      <w:r w:rsidR="001E3A08">
        <w:rPr>
          <w:rFonts w:eastAsiaTheme="minorEastAsia"/>
          <w:lang w:val="en-GB" w:eastAsia="zh-CN"/>
        </w:rPr>
        <w:t xml:space="preserve"> get SL measurement reporting for a period of time, </w:t>
      </w:r>
      <w:r w:rsidR="00B01D3A">
        <w:rPr>
          <w:rFonts w:eastAsiaTheme="minorEastAsia"/>
          <w:lang w:val="en-GB" w:eastAsia="zh-CN"/>
        </w:rPr>
        <w:t xml:space="preserve">the </w:t>
      </w:r>
      <w:proofErr w:type="spellStart"/>
      <w:r w:rsidR="00B01D3A">
        <w:rPr>
          <w:rFonts w:eastAsiaTheme="minorEastAsia"/>
          <w:lang w:val="en-GB" w:eastAsia="zh-CN"/>
        </w:rPr>
        <w:t>gNB</w:t>
      </w:r>
      <w:proofErr w:type="spellEnd"/>
      <w:r w:rsidR="00B01D3A">
        <w:rPr>
          <w:rFonts w:eastAsiaTheme="minorEastAsia"/>
          <w:lang w:val="en-GB" w:eastAsia="zh-CN"/>
        </w:rPr>
        <w:t xml:space="preserve"> cannot tell whether </w:t>
      </w:r>
      <w:r w:rsidR="0024672C">
        <w:rPr>
          <w:rFonts w:eastAsiaTheme="minorEastAsia"/>
          <w:lang w:val="en-GB" w:eastAsia="zh-CN"/>
        </w:rPr>
        <w:t>this is just because the SL-RSRP is unavailable due to no data transmission with the link quality still acceptable</w:t>
      </w:r>
      <w:r w:rsidR="003B28E3">
        <w:rPr>
          <w:rFonts w:eastAsiaTheme="minorEastAsia"/>
          <w:lang w:val="en-GB" w:eastAsia="zh-CN"/>
        </w:rPr>
        <w:t>,</w:t>
      </w:r>
      <w:r w:rsidR="009E551A">
        <w:rPr>
          <w:rFonts w:eastAsiaTheme="minorEastAsia"/>
          <w:lang w:val="en-GB" w:eastAsia="zh-CN"/>
        </w:rPr>
        <w:t xml:space="preserve"> </w:t>
      </w:r>
      <w:r w:rsidR="00B01D3A">
        <w:rPr>
          <w:rFonts w:eastAsiaTheme="minorEastAsia"/>
          <w:lang w:val="en-GB" w:eastAsia="zh-CN"/>
        </w:rPr>
        <w:t xml:space="preserve">or because the two UEs are </w:t>
      </w:r>
      <w:r w:rsidR="007D5B1E">
        <w:rPr>
          <w:rFonts w:eastAsiaTheme="minorEastAsia"/>
          <w:lang w:val="en-GB" w:eastAsia="zh-CN"/>
        </w:rPr>
        <w:t xml:space="preserve">actually </w:t>
      </w:r>
      <w:r w:rsidR="0024672C">
        <w:rPr>
          <w:rFonts w:eastAsiaTheme="minorEastAsia"/>
          <w:lang w:val="en-GB" w:eastAsia="zh-CN"/>
        </w:rPr>
        <w:t xml:space="preserve">already </w:t>
      </w:r>
      <w:r w:rsidR="00B01D3A">
        <w:rPr>
          <w:rFonts w:eastAsiaTheme="minorEastAsia"/>
          <w:lang w:val="en-GB" w:eastAsia="zh-CN"/>
        </w:rPr>
        <w:t xml:space="preserve">disconnected </w:t>
      </w:r>
      <w:r w:rsidR="0024672C">
        <w:rPr>
          <w:rFonts w:eastAsiaTheme="minorEastAsia"/>
          <w:lang w:val="en-GB" w:eastAsia="zh-CN"/>
        </w:rPr>
        <w:t>with the link quality having been rather bad</w:t>
      </w:r>
      <w:r w:rsidR="006430CA">
        <w:rPr>
          <w:rFonts w:eastAsiaTheme="minorEastAsia"/>
          <w:lang w:val="en-GB" w:eastAsia="zh-CN"/>
        </w:rPr>
        <w:t>. This</w:t>
      </w:r>
      <w:r w:rsidR="0046235C">
        <w:rPr>
          <w:rFonts w:eastAsiaTheme="minorEastAsia"/>
          <w:lang w:val="en-GB" w:eastAsia="zh-CN"/>
        </w:rPr>
        <w:t xml:space="preserve"> further makes trouble for </w:t>
      </w:r>
      <w:r w:rsidR="001E3A08">
        <w:rPr>
          <w:rFonts w:eastAsiaTheme="minorEastAsia"/>
          <w:lang w:val="en-GB" w:eastAsia="zh-CN"/>
        </w:rPr>
        <w:t xml:space="preserve">the </w:t>
      </w:r>
      <w:proofErr w:type="spellStart"/>
      <w:r w:rsidR="001E3A08">
        <w:rPr>
          <w:rFonts w:eastAsiaTheme="minorEastAsia"/>
          <w:lang w:val="en-GB" w:eastAsia="zh-CN"/>
        </w:rPr>
        <w:t>gNB</w:t>
      </w:r>
      <w:proofErr w:type="spellEnd"/>
      <w:r w:rsidR="00B01D3A">
        <w:rPr>
          <w:rFonts w:eastAsiaTheme="minorEastAsia"/>
          <w:lang w:val="en-GB" w:eastAsia="zh-CN"/>
        </w:rPr>
        <w:t xml:space="preserve"> </w:t>
      </w:r>
      <w:r w:rsidR="009E551A">
        <w:rPr>
          <w:rFonts w:eastAsiaTheme="minorEastAsia"/>
          <w:lang w:val="en-GB" w:eastAsia="zh-CN"/>
        </w:rPr>
        <w:t>to</w:t>
      </w:r>
      <w:r w:rsidR="001E3A08">
        <w:rPr>
          <w:rFonts w:eastAsiaTheme="minorEastAsia"/>
          <w:lang w:val="en-GB" w:eastAsia="zh-CN"/>
        </w:rPr>
        <w:t xml:space="preserve"> </w:t>
      </w:r>
      <w:r w:rsidR="009E551A">
        <w:rPr>
          <w:rFonts w:eastAsiaTheme="minorEastAsia"/>
          <w:lang w:val="en-GB" w:eastAsia="zh-CN"/>
        </w:rPr>
        <w:t xml:space="preserve">track </w:t>
      </w:r>
      <w:r w:rsidR="00BC2935">
        <w:rPr>
          <w:rFonts w:eastAsiaTheme="minorEastAsia"/>
          <w:lang w:val="en-GB" w:eastAsia="zh-CN"/>
        </w:rPr>
        <w:t xml:space="preserve">what </w:t>
      </w:r>
      <w:r w:rsidR="00B01D3A">
        <w:rPr>
          <w:rFonts w:eastAsiaTheme="minorEastAsia"/>
          <w:lang w:val="en-GB" w:eastAsia="zh-CN"/>
        </w:rPr>
        <w:t>is going on i</w:t>
      </w:r>
      <w:r w:rsidR="00BC2935">
        <w:rPr>
          <w:rFonts w:eastAsiaTheme="minorEastAsia"/>
          <w:lang w:val="en-GB" w:eastAsia="zh-CN"/>
        </w:rPr>
        <w:t>n SL between the Relay and the Remot</w:t>
      </w:r>
      <w:r w:rsidR="00B01D3A">
        <w:rPr>
          <w:rFonts w:eastAsiaTheme="minorEastAsia"/>
          <w:lang w:val="en-GB" w:eastAsia="zh-CN"/>
        </w:rPr>
        <w:t>e</w:t>
      </w:r>
      <w:r w:rsidR="009E551A">
        <w:rPr>
          <w:rFonts w:eastAsiaTheme="minorEastAsia"/>
          <w:lang w:val="en-GB" w:eastAsia="zh-CN"/>
        </w:rPr>
        <w:t xml:space="preserve"> timely</w:t>
      </w:r>
      <w:r w:rsidR="001E3A08">
        <w:rPr>
          <w:rFonts w:eastAsiaTheme="minorEastAsia"/>
          <w:lang w:val="en-GB" w:eastAsia="zh-CN"/>
        </w:rPr>
        <w:t xml:space="preserve">. </w:t>
      </w:r>
      <w:r>
        <w:rPr>
          <w:rFonts w:eastAsiaTheme="minorEastAsia"/>
          <w:lang w:val="en-GB" w:eastAsia="zh-CN"/>
        </w:rPr>
        <w:t xml:space="preserve">As a result, </w:t>
      </w:r>
      <w:r w:rsidR="00CC00D3">
        <w:rPr>
          <w:rFonts w:eastAsiaTheme="minorEastAsia"/>
          <w:lang w:val="en-GB" w:eastAsia="zh-CN"/>
        </w:rPr>
        <w:t>if the same conclusion for relay (re)selection</w:t>
      </w:r>
      <w:r w:rsidR="00BC2935">
        <w:rPr>
          <w:rFonts w:eastAsiaTheme="minorEastAsia"/>
          <w:lang w:val="en-GB" w:eastAsia="zh-CN"/>
        </w:rPr>
        <w:t xml:space="preserve"> is simply </w:t>
      </w:r>
      <w:r w:rsidR="00CC00D3">
        <w:rPr>
          <w:rFonts w:eastAsiaTheme="minorEastAsia"/>
          <w:lang w:val="en-GB" w:eastAsia="zh-CN"/>
        </w:rPr>
        <w:t xml:space="preserve">reused </w:t>
      </w:r>
      <w:r w:rsidR="007014F6">
        <w:rPr>
          <w:rFonts w:eastAsiaTheme="minorEastAsia"/>
          <w:lang w:val="en-GB" w:eastAsia="zh-CN"/>
        </w:rPr>
        <w:t>here</w:t>
      </w:r>
      <w:r w:rsidR="00CC00D3">
        <w:rPr>
          <w:rFonts w:eastAsiaTheme="minorEastAsia"/>
          <w:lang w:val="en-GB" w:eastAsia="zh-CN"/>
        </w:rPr>
        <w:t xml:space="preserve"> </w:t>
      </w:r>
      <w:r w:rsidR="00EF42C5">
        <w:rPr>
          <w:rFonts w:eastAsiaTheme="minorEastAsia"/>
          <w:lang w:val="en-GB" w:eastAsia="zh-CN"/>
        </w:rPr>
        <w:t>but</w:t>
      </w:r>
      <w:r w:rsidR="00CC00D3">
        <w:rPr>
          <w:rFonts w:eastAsiaTheme="minorEastAsia"/>
          <w:lang w:val="en-GB" w:eastAsia="zh-CN"/>
        </w:rPr>
        <w:t xml:space="preserve"> the </w:t>
      </w:r>
      <w:r w:rsidR="00156F68">
        <w:rPr>
          <w:rFonts w:eastAsiaTheme="minorEastAsia"/>
          <w:lang w:val="en-GB" w:eastAsia="zh-CN"/>
        </w:rPr>
        <w:t>Remote UE</w:t>
      </w:r>
      <w:r w:rsidR="00EF42C5">
        <w:rPr>
          <w:rFonts w:eastAsiaTheme="minorEastAsia"/>
          <w:lang w:val="en-GB" w:eastAsia="zh-CN"/>
        </w:rPr>
        <w:t xml:space="preserve"> by its</w:t>
      </w:r>
      <w:r w:rsidR="00CC00D3">
        <w:rPr>
          <w:rFonts w:eastAsiaTheme="minorEastAsia"/>
          <w:lang w:val="en-GB" w:eastAsia="zh-CN"/>
        </w:rPr>
        <w:t xml:space="preserve"> implementation</w:t>
      </w:r>
      <w:r w:rsidR="00156F68">
        <w:rPr>
          <w:rFonts w:eastAsiaTheme="minorEastAsia"/>
          <w:lang w:val="en-GB" w:eastAsia="zh-CN"/>
        </w:rPr>
        <w:t xml:space="preserve"> does not </w:t>
      </w:r>
      <w:r w:rsidR="00EF42C5">
        <w:rPr>
          <w:rFonts w:eastAsiaTheme="minorEastAsia"/>
          <w:lang w:val="en-GB" w:eastAsia="zh-CN"/>
        </w:rPr>
        <w:t xml:space="preserve">measure </w:t>
      </w:r>
      <w:r w:rsidR="00156F68">
        <w:rPr>
          <w:rFonts w:eastAsiaTheme="minorEastAsia"/>
          <w:lang w:val="en-GB" w:eastAsia="zh-CN"/>
        </w:rPr>
        <w:t>SD-RSRP</w:t>
      </w:r>
      <w:r w:rsidR="00CC00D3">
        <w:rPr>
          <w:rFonts w:eastAsiaTheme="minorEastAsia"/>
          <w:lang w:val="en-GB" w:eastAsia="zh-CN"/>
        </w:rPr>
        <w:t xml:space="preserve"> in this case</w:t>
      </w:r>
      <w:r w:rsidR="00156F68">
        <w:rPr>
          <w:rFonts w:eastAsiaTheme="minorEastAsia"/>
          <w:lang w:val="en-GB" w:eastAsia="zh-CN"/>
        </w:rPr>
        <w:t xml:space="preserve">, </w:t>
      </w:r>
      <w:r w:rsidR="00BC2935">
        <w:rPr>
          <w:rFonts w:eastAsiaTheme="minorEastAsia"/>
          <w:lang w:val="en-GB" w:eastAsia="zh-CN"/>
        </w:rPr>
        <w:t>it is likely that the</w:t>
      </w:r>
      <w:r w:rsidR="00CC00D3">
        <w:rPr>
          <w:rFonts w:eastAsiaTheme="minorEastAsia"/>
          <w:lang w:val="en-GB" w:eastAsia="zh-CN"/>
        </w:rPr>
        <w:t xml:space="preserve"> </w:t>
      </w:r>
      <w:proofErr w:type="spellStart"/>
      <w:r w:rsidR="00156F68">
        <w:rPr>
          <w:rFonts w:eastAsiaTheme="minorEastAsia"/>
          <w:lang w:val="en-GB" w:eastAsia="zh-CN"/>
        </w:rPr>
        <w:t>gNB</w:t>
      </w:r>
      <w:proofErr w:type="spellEnd"/>
      <w:r w:rsidR="00BC2935">
        <w:rPr>
          <w:rFonts w:eastAsiaTheme="minorEastAsia"/>
          <w:lang w:val="en-GB" w:eastAsia="zh-CN"/>
        </w:rPr>
        <w:t xml:space="preserve"> cannot </w:t>
      </w:r>
      <w:r w:rsidR="00EF42C5">
        <w:rPr>
          <w:rFonts w:eastAsiaTheme="minorEastAsia"/>
          <w:lang w:val="en-GB" w:eastAsia="zh-CN"/>
        </w:rPr>
        <w:t>get aware of the</w:t>
      </w:r>
      <w:r w:rsidR="00CC00D3">
        <w:rPr>
          <w:rFonts w:eastAsiaTheme="minorEastAsia"/>
          <w:lang w:val="en-GB" w:eastAsia="zh-CN"/>
        </w:rPr>
        <w:t xml:space="preserve"> </w:t>
      </w:r>
      <w:r w:rsidR="007014F6">
        <w:rPr>
          <w:rFonts w:eastAsiaTheme="minorEastAsia"/>
          <w:lang w:val="en-GB" w:eastAsia="zh-CN"/>
        </w:rPr>
        <w:t xml:space="preserve">link </w:t>
      </w:r>
      <w:r w:rsidR="007014F6">
        <w:rPr>
          <w:rFonts w:eastAsiaTheme="minorEastAsia"/>
          <w:lang w:val="en-GB" w:eastAsia="zh-CN"/>
        </w:rPr>
        <w:lastRenderedPageBreak/>
        <w:t>quality</w:t>
      </w:r>
      <w:r w:rsidR="00156F68">
        <w:rPr>
          <w:rFonts w:eastAsiaTheme="minorEastAsia"/>
          <w:lang w:val="en-GB" w:eastAsia="zh-CN"/>
        </w:rPr>
        <w:t xml:space="preserve"> </w:t>
      </w:r>
      <w:r w:rsidR="007014F6">
        <w:rPr>
          <w:rFonts w:eastAsiaTheme="minorEastAsia"/>
          <w:lang w:val="en-GB" w:eastAsia="zh-CN"/>
        </w:rPr>
        <w:t xml:space="preserve">in SL </w:t>
      </w:r>
      <w:r w:rsidR="00B95BD7">
        <w:rPr>
          <w:rFonts w:eastAsiaTheme="minorEastAsia"/>
          <w:lang w:val="en-GB" w:eastAsia="zh-CN"/>
        </w:rPr>
        <w:t>in time</w:t>
      </w:r>
      <w:r w:rsidR="007014F6">
        <w:rPr>
          <w:rFonts w:eastAsiaTheme="minorEastAsia"/>
          <w:lang w:val="en-GB" w:eastAsia="zh-CN"/>
        </w:rPr>
        <w:t xml:space="preserve">, </w:t>
      </w:r>
      <w:r w:rsidR="00B01D3A">
        <w:rPr>
          <w:rFonts w:eastAsiaTheme="minorEastAsia"/>
          <w:lang w:val="en-GB" w:eastAsia="zh-CN"/>
        </w:rPr>
        <w:t>and consequently</w:t>
      </w:r>
      <w:r w:rsidR="007014F6">
        <w:rPr>
          <w:rFonts w:eastAsiaTheme="minorEastAsia"/>
          <w:lang w:val="en-GB" w:eastAsia="zh-CN"/>
        </w:rPr>
        <w:t xml:space="preserve"> faces difficulty </w:t>
      </w:r>
      <w:r w:rsidR="00EF42C5">
        <w:rPr>
          <w:rFonts w:eastAsiaTheme="minorEastAsia"/>
          <w:lang w:val="en-GB" w:eastAsia="zh-CN"/>
        </w:rPr>
        <w:t xml:space="preserve">to </w:t>
      </w:r>
      <w:r w:rsidR="007014F6">
        <w:rPr>
          <w:rFonts w:eastAsiaTheme="minorEastAsia"/>
          <w:lang w:val="en-GB" w:eastAsia="zh-CN"/>
        </w:rPr>
        <w:t xml:space="preserve">decide </w:t>
      </w:r>
      <w:r w:rsidR="00EF42C5">
        <w:rPr>
          <w:rFonts w:eastAsiaTheme="minorEastAsia"/>
          <w:lang w:val="en-GB" w:eastAsia="zh-CN"/>
        </w:rPr>
        <w:t>a proper moment to initiate I2D path switch</w:t>
      </w:r>
      <w:r w:rsidR="007014F6">
        <w:rPr>
          <w:rFonts w:eastAsiaTheme="minorEastAsia"/>
          <w:lang w:val="en-GB" w:eastAsia="zh-CN"/>
        </w:rPr>
        <w:t xml:space="preserve">, resulting in </w:t>
      </w:r>
      <w:r w:rsidR="00B95BD7">
        <w:rPr>
          <w:rFonts w:eastAsiaTheme="minorEastAsia"/>
          <w:lang w:val="en-GB" w:eastAsia="zh-CN"/>
        </w:rPr>
        <w:t>potential</w:t>
      </w:r>
      <w:r w:rsidR="00EF42C5">
        <w:rPr>
          <w:rFonts w:eastAsiaTheme="minorEastAsia"/>
          <w:lang w:val="en-GB" w:eastAsia="zh-CN"/>
        </w:rPr>
        <w:t xml:space="preserve"> risk for service interruption. </w:t>
      </w:r>
    </w:p>
    <w:p w14:paraId="77B8597B" w14:textId="1ABB058A" w:rsidR="00EF42C5" w:rsidRDefault="00EF42C5" w:rsidP="00F1230F">
      <w:pPr>
        <w:spacing w:before="180" w:after="180"/>
        <w:rPr>
          <w:rFonts w:eastAsiaTheme="minorEastAsia"/>
          <w:lang w:val="en-GB" w:eastAsia="zh-CN"/>
        </w:rPr>
      </w:pPr>
      <w:r>
        <w:rPr>
          <w:rFonts w:eastAsiaTheme="minorEastAsia"/>
          <w:lang w:val="en-GB" w:eastAsia="zh-CN"/>
        </w:rPr>
        <w:t>With the above reason, we think for I2D path swi</w:t>
      </w:r>
      <w:r w:rsidR="00612FFD">
        <w:rPr>
          <w:rFonts w:eastAsiaTheme="minorEastAsia"/>
          <w:lang w:val="en-GB" w:eastAsia="zh-CN"/>
        </w:rPr>
        <w:t>t</w:t>
      </w:r>
      <w:r>
        <w:rPr>
          <w:rFonts w:eastAsiaTheme="minorEastAsia"/>
          <w:lang w:val="en-GB" w:eastAsia="zh-CN"/>
        </w:rPr>
        <w:t>ch</w:t>
      </w:r>
      <w:r w:rsidR="00B963D4">
        <w:rPr>
          <w:rFonts w:eastAsiaTheme="minorEastAsia"/>
          <w:lang w:val="en-GB" w:eastAsia="zh-CN"/>
        </w:rPr>
        <w:t xml:space="preserve"> </w:t>
      </w:r>
      <w:r>
        <w:rPr>
          <w:rFonts w:eastAsiaTheme="minorEastAsia"/>
          <w:lang w:val="en-GB" w:eastAsia="zh-CN"/>
        </w:rPr>
        <w:t>SD-RSRP can be used when SL-RSRP is not available</w:t>
      </w:r>
      <w:r w:rsidR="006B1422">
        <w:rPr>
          <w:rFonts w:eastAsiaTheme="minorEastAsia"/>
          <w:lang w:val="en-GB" w:eastAsia="zh-CN"/>
        </w:rPr>
        <w:t>,</w:t>
      </w:r>
      <w:r w:rsidR="00B963D4">
        <w:rPr>
          <w:rFonts w:eastAsiaTheme="minorEastAsia"/>
          <w:lang w:val="en-GB" w:eastAsia="zh-CN"/>
        </w:rPr>
        <w:t xml:space="preserve"> in order to avoid potential trouble caused to the </w:t>
      </w:r>
      <w:proofErr w:type="spellStart"/>
      <w:r w:rsidR="00B963D4">
        <w:rPr>
          <w:rFonts w:eastAsiaTheme="minorEastAsia"/>
          <w:lang w:val="en-GB" w:eastAsia="zh-CN"/>
        </w:rPr>
        <w:t>gNB</w:t>
      </w:r>
      <w:proofErr w:type="spellEnd"/>
      <w:r w:rsidR="00B963D4">
        <w:rPr>
          <w:rFonts w:eastAsiaTheme="minorEastAsia"/>
          <w:lang w:val="en-GB" w:eastAsia="zh-CN"/>
        </w:rPr>
        <w:t xml:space="preserve"> as shown above</w:t>
      </w:r>
      <w:r>
        <w:rPr>
          <w:rFonts w:eastAsiaTheme="minorEastAsia"/>
          <w:lang w:val="en-GB" w:eastAsia="zh-CN"/>
        </w:rPr>
        <w:t>. Also,</w:t>
      </w:r>
      <w:r w:rsidR="00DF2440">
        <w:rPr>
          <w:rFonts w:eastAsiaTheme="minorEastAsia"/>
          <w:lang w:val="en-GB" w:eastAsia="zh-CN"/>
        </w:rPr>
        <w:t xml:space="preserve"> considering that the</w:t>
      </w:r>
      <w:r>
        <w:rPr>
          <w:rFonts w:eastAsiaTheme="minorEastAsia"/>
          <w:lang w:val="en-GB" w:eastAsia="zh-CN"/>
        </w:rPr>
        <w:t xml:space="preserve"> </w:t>
      </w:r>
      <w:r w:rsidR="00DF2440">
        <w:rPr>
          <w:rFonts w:eastAsiaTheme="minorEastAsia"/>
          <w:lang w:val="en-GB" w:eastAsia="zh-CN"/>
        </w:rPr>
        <w:t xml:space="preserve">relay specific </w:t>
      </w:r>
      <w:r w:rsidR="00B963D4">
        <w:rPr>
          <w:rFonts w:eastAsiaTheme="minorEastAsia"/>
          <w:lang w:val="en-GB" w:eastAsia="zh-CN"/>
        </w:rPr>
        <w:t xml:space="preserve">SL </w:t>
      </w:r>
      <w:r>
        <w:rPr>
          <w:rFonts w:eastAsiaTheme="minorEastAsia"/>
          <w:lang w:val="en-GB" w:eastAsia="zh-CN"/>
        </w:rPr>
        <w:t xml:space="preserve">measurement and reporting </w:t>
      </w:r>
      <w:r w:rsidR="00DF2440">
        <w:rPr>
          <w:rFonts w:eastAsiaTheme="minorEastAsia"/>
          <w:lang w:val="en-GB" w:eastAsia="zh-CN"/>
        </w:rPr>
        <w:t xml:space="preserve">for path switch is for an RRC_CONNECTED Remote UE, this can be realized by proper </w:t>
      </w:r>
      <w:proofErr w:type="spellStart"/>
      <w:r w:rsidR="00DF2440">
        <w:rPr>
          <w:rFonts w:eastAsiaTheme="minorEastAsia"/>
          <w:lang w:val="en-GB" w:eastAsia="zh-CN"/>
        </w:rPr>
        <w:t>gNB</w:t>
      </w:r>
      <w:proofErr w:type="spellEnd"/>
      <w:r w:rsidR="00DF2440">
        <w:rPr>
          <w:rFonts w:eastAsiaTheme="minorEastAsia"/>
          <w:lang w:val="en-GB" w:eastAsia="zh-CN"/>
        </w:rPr>
        <w:t xml:space="preserve"> configuration</w:t>
      </w:r>
      <w:r w:rsidR="00E379B0">
        <w:rPr>
          <w:rFonts w:eastAsiaTheme="minorEastAsia"/>
          <w:lang w:val="en-GB" w:eastAsia="zh-CN"/>
        </w:rPr>
        <w:t xml:space="preserve"> (e.g. </w:t>
      </w:r>
      <w:r w:rsidR="007D5B1E">
        <w:rPr>
          <w:rFonts w:eastAsiaTheme="minorEastAsia"/>
          <w:lang w:val="en-GB" w:eastAsia="zh-CN"/>
        </w:rPr>
        <w:t xml:space="preserve">always configures SD-RSRP </w:t>
      </w:r>
      <w:r w:rsidR="00290CE8">
        <w:rPr>
          <w:rFonts w:eastAsiaTheme="minorEastAsia"/>
          <w:lang w:val="en-GB" w:eastAsia="zh-CN"/>
        </w:rPr>
        <w:t xml:space="preserve">for the case of I2D, </w:t>
      </w:r>
      <w:r w:rsidR="007D5B1E">
        <w:rPr>
          <w:rFonts w:eastAsiaTheme="minorEastAsia"/>
          <w:lang w:val="en-GB" w:eastAsia="zh-CN"/>
        </w:rPr>
        <w:t>if</w:t>
      </w:r>
      <w:r w:rsidR="00E379B0">
        <w:rPr>
          <w:rFonts w:eastAsiaTheme="minorEastAsia"/>
          <w:lang w:val="en-GB" w:eastAsia="zh-CN"/>
        </w:rPr>
        <w:t xml:space="preserve"> the </w:t>
      </w:r>
      <w:proofErr w:type="spellStart"/>
      <w:r w:rsidR="00E379B0">
        <w:rPr>
          <w:rFonts w:eastAsiaTheme="minorEastAsia"/>
          <w:lang w:val="en-GB" w:eastAsia="zh-CN"/>
        </w:rPr>
        <w:t>gNB</w:t>
      </w:r>
      <w:proofErr w:type="spellEnd"/>
      <w:r w:rsidR="00E379B0">
        <w:rPr>
          <w:rFonts w:eastAsiaTheme="minorEastAsia"/>
          <w:lang w:val="en-GB" w:eastAsia="zh-CN"/>
        </w:rPr>
        <w:t xml:space="preserve"> treats the lack of SL-RSRP reporting </w:t>
      </w:r>
      <w:r w:rsidR="00B963D4">
        <w:rPr>
          <w:rFonts w:eastAsiaTheme="minorEastAsia"/>
          <w:lang w:val="en-GB" w:eastAsia="zh-CN"/>
        </w:rPr>
        <w:t>as</w:t>
      </w:r>
      <w:r w:rsidR="00E379B0">
        <w:rPr>
          <w:rFonts w:eastAsiaTheme="minorEastAsia"/>
          <w:lang w:val="en-GB" w:eastAsia="zh-CN"/>
        </w:rPr>
        <w:t xml:space="preserve"> unacceptable)</w:t>
      </w:r>
      <w:r w:rsidR="00DF2440">
        <w:rPr>
          <w:rFonts w:eastAsiaTheme="minorEastAsia"/>
          <w:lang w:val="en-GB" w:eastAsia="zh-CN"/>
        </w:rPr>
        <w:t xml:space="preserve">. </w:t>
      </w:r>
    </w:p>
    <w:p w14:paraId="136F3C9F" w14:textId="6B8B2D0F" w:rsidR="00DF2440" w:rsidRDefault="00DF2440" w:rsidP="00F1230F">
      <w:pPr>
        <w:spacing w:before="180" w:after="180"/>
        <w:rPr>
          <w:rFonts w:eastAsiaTheme="minorEastAsia"/>
          <w:b/>
          <w:bCs/>
          <w:lang w:val="en-GB" w:eastAsia="zh-CN"/>
        </w:rPr>
      </w:pPr>
      <w:r w:rsidRPr="00DF2440">
        <w:rPr>
          <w:rFonts w:eastAsiaTheme="minorEastAsia"/>
          <w:b/>
          <w:bCs/>
          <w:lang w:val="en-GB" w:eastAsia="zh-CN"/>
        </w:rPr>
        <w:t xml:space="preserve">Proposal </w:t>
      </w:r>
      <w:r w:rsidR="0041422B">
        <w:rPr>
          <w:rFonts w:eastAsiaTheme="minorEastAsia"/>
          <w:b/>
          <w:bCs/>
          <w:lang w:val="en-GB" w:eastAsia="zh-CN"/>
        </w:rPr>
        <w:t>7</w:t>
      </w:r>
      <w:r w:rsidRPr="00DF2440">
        <w:rPr>
          <w:rFonts w:eastAsiaTheme="minorEastAsia"/>
          <w:b/>
          <w:bCs/>
          <w:lang w:val="en-GB" w:eastAsia="zh-CN"/>
        </w:rPr>
        <w:t>: For I2D path swi</w:t>
      </w:r>
      <w:r w:rsidR="00B93AE5">
        <w:rPr>
          <w:rFonts w:eastAsiaTheme="minorEastAsia"/>
          <w:b/>
          <w:bCs/>
          <w:lang w:val="en-GB" w:eastAsia="zh-CN"/>
        </w:rPr>
        <w:t>t</w:t>
      </w:r>
      <w:r w:rsidRPr="00DF2440">
        <w:rPr>
          <w:rFonts w:eastAsiaTheme="minorEastAsia"/>
          <w:b/>
          <w:bCs/>
          <w:lang w:val="en-GB" w:eastAsia="zh-CN"/>
        </w:rPr>
        <w:t xml:space="preserve">ch, SD-RSRP can be used as SL measurement quantity, when SL-RSRP is </w:t>
      </w:r>
      <w:r>
        <w:rPr>
          <w:rFonts w:eastAsiaTheme="minorEastAsia"/>
          <w:b/>
          <w:bCs/>
          <w:lang w:val="en-GB" w:eastAsia="zh-CN"/>
        </w:rPr>
        <w:t>unavailable</w:t>
      </w:r>
      <w:r w:rsidRPr="00DF2440">
        <w:rPr>
          <w:rFonts w:eastAsiaTheme="minorEastAsia"/>
          <w:b/>
          <w:bCs/>
          <w:lang w:val="en-GB" w:eastAsia="zh-CN"/>
        </w:rPr>
        <w:t>. This</w:t>
      </w:r>
      <w:r>
        <w:rPr>
          <w:rFonts w:eastAsiaTheme="minorEastAsia"/>
          <w:b/>
          <w:bCs/>
          <w:lang w:val="en-GB" w:eastAsia="zh-CN"/>
        </w:rPr>
        <w:t xml:space="preserve"> </w:t>
      </w:r>
      <w:r w:rsidR="00604BA9">
        <w:rPr>
          <w:rFonts w:eastAsiaTheme="minorEastAsia"/>
          <w:b/>
          <w:bCs/>
          <w:lang w:val="en-GB" w:eastAsia="zh-CN"/>
        </w:rPr>
        <w:t xml:space="preserve">can be </w:t>
      </w:r>
      <w:r w:rsidR="00294698">
        <w:rPr>
          <w:rFonts w:eastAsiaTheme="minorEastAsia"/>
          <w:b/>
          <w:bCs/>
          <w:lang w:val="en-GB" w:eastAsia="zh-CN"/>
        </w:rPr>
        <w:t>done via</w:t>
      </w:r>
      <w:r w:rsidR="00E379B0">
        <w:rPr>
          <w:rFonts w:eastAsiaTheme="minorEastAsia"/>
          <w:b/>
          <w:bCs/>
          <w:lang w:val="en-GB" w:eastAsia="zh-CN"/>
        </w:rPr>
        <w:t xml:space="preserve"> </w:t>
      </w:r>
      <w:r w:rsidRPr="00DF2440">
        <w:rPr>
          <w:rFonts w:eastAsiaTheme="minorEastAsia"/>
          <w:b/>
          <w:bCs/>
          <w:lang w:val="en-GB" w:eastAsia="zh-CN"/>
        </w:rPr>
        <w:t xml:space="preserve">proper </w:t>
      </w:r>
      <w:proofErr w:type="spellStart"/>
      <w:r w:rsidRPr="00DF2440">
        <w:rPr>
          <w:rFonts w:eastAsiaTheme="minorEastAsia"/>
          <w:b/>
          <w:bCs/>
          <w:lang w:val="en-GB" w:eastAsia="zh-CN"/>
        </w:rPr>
        <w:t>gNB</w:t>
      </w:r>
      <w:proofErr w:type="spellEnd"/>
      <w:r w:rsidRPr="00DF2440">
        <w:rPr>
          <w:rFonts w:eastAsiaTheme="minorEastAsia"/>
          <w:b/>
          <w:bCs/>
          <w:lang w:val="en-GB" w:eastAsia="zh-CN"/>
        </w:rPr>
        <w:t xml:space="preserve"> configuration</w:t>
      </w:r>
      <w:r w:rsidR="00370221">
        <w:rPr>
          <w:rFonts w:eastAsiaTheme="minorEastAsia"/>
          <w:b/>
          <w:bCs/>
          <w:lang w:val="en-GB" w:eastAsia="zh-CN"/>
        </w:rPr>
        <w:t xml:space="preserve"> </w:t>
      </w:r>
      <w:r>
        <w:rPr>
          <w:rFonts w:eastAsiaTheme="minorEastAsia"/>
          <w:b/>
          <w:bCs/>
          <w:lang w:val="en-GB" w:eastAsia="zh-CN"/>
        </w:rPr>
        <w:t>on relay specific</w:t>
      </w:r>
      <w:r w:rsidRPr="00DF2440">
        <w:rPr>
          <w:rFonts w:eastAsiaTheme="minorEastAsia"/>
          <w:b/>
          <w:bCs/>
          <w:lang w:val="en-GB" w:eastAsia="zh-CN"/>
        </w:rPr>
        <w:t xml:space="preserve"> </w:t>
      </w:r>
      <w:r w:rsidR="00E379B0">
        <w:rPr>
          <w:rFonts w:eastAsiaTheme="minorEastAsia"/>
          <w:b/>
          <w:bCs/>
          <w:lang w:val="en-GB" w:eastAsia="zh-CN"/>
        </w:rPr>
        <w:t xml:space="preserve">SL </w:t>
      </w:r>
      <w:r w:rsidRPr="00DF2440">
        <w:rPr>
          <w:rFonts w:eastAsiaTheme="minorEastAsia"/>
          <w:b/>
          <w:bCs/>
          <w:lang w:val="en-GB" w:eastAsia="zh-CN"/>
        </w:rPr>
        <w:t>measurement</w:t>
      </w:r>
      <w:r w:rsidR="00604BA9">
        <w:rPr>
          <w:rFonts w:eastAsiaTheme="minorEastAsia"/>
          <w:b/>
          <w:bCs/>
          <w:lang w:val="en-GB" w:eastAsia="zh-CN"/>
        </w:rPr>
        <w:t>s</w:t>
      </w:r>
      <w:r w:rsidR="00547775">
        <w:rPr>
          <w:rFonts w:eastAsiaTheme="minorEastAsia"/>
          <w:b/>
          <w:bCs/>
          <w:lang w:val="en-GB" w:eastAsia="zh-CN"/>
        </w:rPr>
        <w:t xml:space="preserve"> (e.g. with </w:t>
      </w:r>
      <w:r w:rsidR="00AD7B09">
        <w:rPr>
          <w:rFonts w:eastAsiaTheme="minorEastAsia"/>
          <w:b/>
          <w:bCs/>
          <w:lang w:val="en-GB" w:eastAsia="zh-CN"/>
        </w:rPr>
        <w:t>the</w:t>
      </w:r>
      <w:r w:rsidR="00547775">
        <w:rPr>
          <w:rFonts w:eastAsiaTheme="minorEastAsia"/>
          <w:b/>
          <w:bCs/>
          <w:lang w:val="en-GB" w:eastAsia="zh-CN"/>
        </w:rPr>
        <w:t xml:space="preserve"> </w:t>
      </w:r>
      <w:r w:rsidR="00AD7B09">
        <w:rPr>
          <w:rFonts w:eastAsiaTheme="minorEastAsia"/>
          <w:b/>
          <w:bCs/>
          <w:lang w:val="en-GB" w:eastAsia="zh-CN"/>
        </w:rPr>
        <w:t xml:space="preserve">SL measurements </w:t>
      </w:r>
      <w:r w:rsidR="00B95BD7">
        <w:rPr>
          <w:rFonts w:eastAsiaTheme="minorEastAsia"/>
          <w:b/>
          <w:bCs/>
          <w:lang w:val="en-GB" w:eastAsia="zh-CN"/>
        </w:rPr>
        <w:t>of</w:t>
      </w:r>
      <w:r w:rsidR="00AD7B09">
        <w:rPr>
          <w:rFonts w:eastAsiaTheme="minorEastAsia"/>
          <w:b/>
          <w:bCs/>
          <w:lang w:val="en-GB" w:eastAsia="zh-CN"/>
        </w:rPr>
        <w:t xml:space="preserve"> </w:t>
      </w:r>
      <w:r w:rsidR="00547775">
        <w:rPr>
          <w:rFonts w:eastAsiaTheme="minorEastAsia"/>
          <w:b/>
          <w:bCs/>
          <w:lang w:val="en-GB" w:eastAsia="zh-CN"/>
        </w:rPr>
        <w:t>SD-RSRP</w:t>
      </w:r>
      <w:r w:rsidR="00AD7B09">
        <w:rPr>
          <w:rFonts w:eastAsiaTheme="minorEastAsia"/>
          <w:b/>
          <w:bCs/>
          <w:lang w:val="en-GB" w:eastAsia="zh-CN"/>
        </w:rPr>
        <w:t xml:space="preserve"> typically configured</w:t>
      </w:r>
      <w:r w:rsidR="00547775">
        <w:rPr>
          <w:rFonts w:eastAsiaTheme="minorEastAsia"/>
          <w:b/>
          <w:bCs/>
          <w:lang w:val="en-GB" w:eastAsia="zh-CN"/>
        </w:rPr>
        <w:t>)</w:t>
      </w:r>
      <w:r w:rsidRPr="00DF2440">
        <w:rPr>
          <w:rFonts w:eastAsiaTheme="minorEastAsia"/>
          <w:b/>
          <w:bCs/>
          <w:lang w:val="en-GB" w:eastAsia="zh-CN"/>
        </w:rPr>
        <w:t xml:space="preserve">. </w:t>
      </w:r>
    </w:p>
    <w:p w14:paraId="729A1C7B" w14:textId="2ED9AE99" w:rsidR="00A52713" w:rsidRPr="00A52713" w:rsidRDefault="00A52713" w:rsidP="00F1230F">
      <w:pPr>
        <w:spacing w:before="180" w:after="180"/>
        <w:rPr>
          <w:rFonts w:eastAsiaTheme="minorEastAsia"/>
          <w:lang w:val="en-GB" w:eastAsia="zh-CN"/>
        </w:rPr>
      </w:pPr>
      <w:r w:rsidRPr="00A52713">
        <w:rPr>
          <w:rFonts w:eastAsiaTheme="minorEastAsia"/>
          <w:lang w:val="en-GB" w:eastAsia="zh-CN"/>
        </w:rPr>
        <w:t>For D2I path switch, there was a</w:t>
      </w:r>
      <w:r w:rsidR="00B95BD7">
        <w:rPr>
          <w:rFonts w:eastAsiaTheme="minorEastAsia"/>
          <w:lang w:val="en-GB" w:eastAsia="zh-CN"/>
        </w:rPr>
        <w:t>n</w:t>
      </w:r>
      <w:r w:rsidRPr="00A52713">
        <w:rPr>
          <w:rFonts w:eastAsiaTheme="minorEastAsia"/>
          <w:lang w:val="en-GB" w:eastAsia="zh-CN"/>
        </w:rPr>
        <w:t xml:space="preserve"> </w:t>
      </w:r>
      <w:r>
        <w:rPr>
          <w:rFonts w:eastAsiaTheme="minorEastAsia"/>
          <w:lang w:val="en-GB" w:eastAsia="zh-CN"/>
        </w:rPr>
        <w:t>FFS</w:t>
      </w:r>
      <w:r w:rsidRPr="00A52713">
        <w:rPr>
          <w:rFonts w:eastAsiaTheme="minorEastAsia"/>
          <w:lang w:val="en-GB" w:eastAsia="zh-CN"/>
        </w:rPr>
        <w:t xml:space="preserve"> </w:t>
      </w:r>
      <w:r w:rsidR="00B95BD7">
        <w:rPr>
          <w:rFonts w:eastAsiaTheme="minorEastAsia"/>
          <w:lang w:val="en-GB" w:eastAsia="zh-CN"/>
        </w:rPr>
        <w:t>related to</w:t>
      </w:r>
      <w:r w:rsidRPr="00A52713">
        <w:rPr>
          <w:rFonts w:eastAsiaTheme="minorEastAsia"/>
          <w:lang w:val="en-GB" w:eastAsia="zh-CN"/>
        </w:rPr>
        <w:t xml:space="preserve"> the agreed </w:t>
      </w:r>
      <w:r>
        <w:rPr>
          <w:rFonts w:eastAsiaTheme="minorEastAsia"/>
          <w:lang w:val="en-GB" w:eastAsia="zh-CN"/>
        </w:rPr>
        <w:t>P</w:t>
      </w:r>
      <w:r w:rsidRPr="00A52713">
        <w:rPr>
          <w:rFonts w:eastAsiaTheme="minorEastAsia"/>
          <w:lang w:val="en-GB" w:eastAsia="zh-CN"/>
        </w:rPr>
        <w:t xml:space="preserve">roposal 12 above, i.e. whether there is any chance for the SL-RSRP to be used as the SL measurements. This is recorded </w:t>
      </w:r>
      <w:r>
        <w:rPr>
          <w:rFonts w:eastAsiaTheme="minorEastAsia"/>
          <w:lang w:val="en-GB" w:eastAsia="zh-CN"/>
        </w:rPr>
        <w:t xml:space="preserve">in [1] </w:t>
      </w:r>
      <w:r w:rsidRPr="00A52713">
        <w:rPr>
          <w:rFonts w:eastAsiaTheme="minorEastAsia"/>
          <w:lang w:val="en-GB" w:eastAsia="zh-CN"/>
        </w:rPr>
        <w:t>as follows:</w:t>
      </w:r>
    </w:p>
    <w:p w14:paraId="778C1C92" w14:textId="77777777" w:rsidR="00A52713" w:rsidRDefault="00A52713" w:rsidP="00A52713">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426"/>
      </w:pPr>
      <w:r>
        <w:t>FFS if P12 can be modified for the case of shared PC5 link between relay service and non-relay service.</w:t>
      </w:r>
    </w:p>
    <w:p w14:paraId="1F79DA7B" w14:textId="6CA3F1AA" w:rsidR="00A52713" w:rsidRPr="007C2358" w:rsidRDefault="00A52713" w:rsidP="00F1230F">
      <w:pPr>
        <w:spacing w:before="180" w:after="180"/>
        <w:rPr>
          <w:rFonts w:eastAsiaTheme="minorEastAsia"/>
          <w:lang w:val="en-GB" w:eastAsia="zh-CN"/>
        </w:rPr>
      </w:pPr>
      <w:r w:rsidRPr="007C2358">
        <w:rPr>
          <w:rFonts w:eastAsiaTheme="minorEastAsia" w:hint="eastAsia"/>
          <w:lang w:val="en-GB" w:eastAsia="zh-CN"/>
        </w:rPr>
        <w:t>Since</w:t>
      </w:r>
      <w:r w:rsidRPr="007C2358">
        <w:rPr>
          <w:rFonts w:eastAsiaTheme="minorEastAsia"/>
          <w:lang w:val="en-GB" w:eastAsia="zh-CN"/>
        </w:rPr>
        <w:t xml:space="preserve"> there is no shared unicast link between relaying and non-relaying traffic</w:t>
      </w:r>
      <w:r w:rsidR="0066172B" w:rsidRPr="007C2358">
        <w:rPr>
          <w:rFonts w:eastAsiaTheme="minorEastAsia"/>
          <w:lang w:val="en-GB" w:eastAsia="zh-CN"/>
        </w:rPr>
        <w:t xml:space="preserve"> in this release</w:t>
      </w:r>
      <w:r w:rsidRPr="007C2358">
        <w:rPr>
          <w:rFonts w:eastAsiaTheme="minorEastAsia"/>
          <w:lang w:val="en-GB" w:eastAsia="zh-CN"/>
        </w:rPr>
        <w:t xml:space="preserve">, </w:t>
      </w:r>
      <w:r w:rsidR="0066172B" w:rsidRPr="007C2358">
        <w:rPr>
          <w:rFonts w:eastAsiaTheme="minorEastAsia"/>
          <w:lang w:val="en-GB" w:eastAsia="zh-CN"/>
        </w:rPr>
        <w:t xml:space="preserve">it is impossible for a Remote UE that is communicating in </w:t>
      </w:r>
      <w:proofErr w:type="spellStart"/>
      <w:r w:rsidR="0066172B" w:rsidRPr="007C2358">
        <w:rPr>
          <w:rFonts w:eastAsiaTheme="minorEastAsia"/>
          <w:lang w:val="en-GB" w:eastAsia="zh-CN"/>
        </w:rPr>
        <w:t>Uu</w:t>
      </w:r>
      <w:proofErr w:type="spellEnd"/>
      <w:r w:rsidR="0066172B" w:rsidRPr="007C2358">
        <w:rPr>
          <w:rFonts w:eastAsiaTheme="minorEastAsia"/>
          <w:lang w:val="en-GB" w:eastAsia="zh-CN"/>
        </w:rPr>
        <w:t xml:space="preserve"> to have non-relaying data transfer with any c</w:t>
      </w:r>
      <w:r w:rsidR="003006C2" w:rsidRPr="007C2358">
        <w:rPr>
          <w:rFonts w:eastAsiaTheme="minorEastAsia"/>
          <w:lang w:val="en-GB" w:eastAsia="zh-CN"/>
        </w:rPr>
        <w:t xml:space="preserve"> surrounding candidate Relay UEs before the D2I path </w:t>
      </w:r>
      <w:proofErr w:type="spellStart"/>
      <w:r w:rsidR="003006C2" w:rsidRPr="007C2358">
        <w:rPr>
          <w:rFonts w:eastAsiaTheme="minorEastAsia"/>
          <w:lang w:val="en-GB" w:eastAsia="zh-CN"/>
        </w:rPr>
        <w:t>swich</w:t>
      </w:r>
      <w:proofErr w:type="spellEnd"/>
      <w:r w:rsidR="003006C2" w:rsidRPr="007C2358">
        <w:rPr>
          <w:rFonts w:eastAsiaTheme="minorEastAsia"/>
          <w:lang w:val="en-GB" w:eastAsia="zh-CN"/>
        </w:rPr>
        <w:t xml:space="preserve"> starts,</w:t>
      </w:r>
      <w:r w:rsidR="0066172B" w:rsidRPr="007C2358">
        <w:rPr>
          <w:rFonts w:eastAsiaTheme="minorEastAsia"/>
          <w:lang w:val="en-GB" w:eastAsia="zh-CN"/>
        </w:rPr>
        <w:t xml:space="preserve"> so that there cannot be any relay specific</w:t>
      </w:r>
      <w:r w:rsidR="003006C2" w:rsidRPr="007C2358">
        <w:rPr>
          <w:rFonts w:eastAsiaTheme="minorEastAsia"/>
          <w:lang w:val="en-GB" w:eastAsia="zh-CN"/>
        </w:rPr>
        <w:t xml:space="preserve"> SL-RSRP</w:t>
      </w:r>
      <w:r w:rsidR="0066172B" w:rsidRPr="007C2358">
        <w:rPr>
          <w:rFonts w:eastAsiaTheme="minorEastAsia"/>
          <w:lang w:val="en-GB" w:eastAsia="zh-CN"/>
        </w:rPr>
        <w:t xml:space="preserve"> measurements a</w:t>
      </w:r>
      <w:r w:rsidR="003006C2" w:rsidRPr="007C2358">
        <w:rPr>
          <w:rFonts w:eastAsiaTheme="minorEastAsia"/>
          <w:lang w:val="en-GB" w:eastAsia="zh-CN"/>
        </w:rPr>
        <w:t>vailable</w:t>
      </w:r>
      <w:r w:rsidR="0066172B" w:rsidRPr="007C2358">
        <w:rPr>
          <w:rFonts w:eastAsiaTheme="minorEastAsia"/>
          <w:lang w:val="en-GB" w:eastAsia="zh-CN"/>
        </w:rPr>
        <w:t xml:space="preserve"> </w:t>
      </w:r>
      <w:r w:rsidR="00B95BD7">
        <w:rPr>
          <w:rFonts w:eastAsiaTheme="minorEastAsia"/>
          <w:lang w:val="en-GB" w:eastAsia="zh-CN"/>
        </w:rPr>
        <w:t xml:space="preserve">at the Remote UE </w:t>
      </w:r>
      <w:r w:rsidR="0066172B" w:rsidRPr="007C2358">
        <w:rPr>
          <w:rFonts w:eastAsiaTheme="minorEastAsia"/>
          <w:lang w:val="en-GB" w:eastAsia="zh-CN"/>
        </w:rPr>
        <w:t>either</w:t>
      </w:r>
      <w:r w:rsidR="003006C2" w:rsidRPr="007C2358">
        <w:rPr>
          <w:rFonts w:eastAsiaTheme="minorEastAsia"/>
          <w:lang w:val="en-GB" w:eastAsia="zh-CN"/>
        </w:rPr>
        <w:t xml:space="preserve">. This means, </w:t>
      </w:r>
      <w:r w:rsidR="002D29C2" w:rsidRPr="007C2358">
        <w:rPr>
          <w:rFonts w:eastAsiaTheme="minorEastAsia"/>
          <w:lang w:val="en-GB" w:eastAsia="zh-CN"/>
        </w:rPr>
        <w:t xml:space="preserve">for D2I path switch in this release it is impossible to rely on SL-RSRP as SL measurements and only SD-RSRP can be used. </w:t>
      </w:r>
    </w:p>
    <w:p w14:paraId="485EBD8B" w14:textId="78DF7532" w:rsidR="002D29C2" w:rsidRPr="00A52713" w:rsidRDefault="002D29C2" w:rsidP="00F1230F">
      <w:pPr>
        <w:spacing w:before="180" w:after="18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sidR="0041422B">
        <w:rPr>
          <w:rFonts w:eastAsiaTheme="minorEastAsia"/>
          <w:b/>
          <w:bCs/>
          <w:lang w:val="en-GB" w:eastAsia="zh-CN"/>
        </w:rPr>
        <w:t>8</w:t>
      </w:r>
      <w:r>
        <w:rPr>
          <w:rFonts w:eastAsiaTheme="minorEastAsia"/>
          <w:b/>
          <w:bCs/>
          <w:lang w:val="en-GB" w:eastAsia="zh-CN"/>
        </w:rPr>
        <w:t xml:space="preserve">: RAN2 confirms that only SD-RSRP can be used as the SL measurements for D2I path switch. </w:t>
      </w:r>
    </w:p>
    <w:p w14:paraId="2D45522C" w14:textId="33DFDE89" w:rsidR="00DF2440" w:rsidRDefault="009A2ADA" w:rsidP="00F1230F">
      <w:pPr>
        <w:spacing w:before="180" w:after="180"/>
        <w:rPr>
          <w:rFonts w:eastAsiaTheme="minorEastAsia"/>
          <w:lang w:val="en-GB" w:eastAsia="zh-CN"/>
        </w:rPr>
      </w:pPr>
      <w:r w:rsidRPr="009A2ADA">
        <w:rPr>
          <w:rFonts w:eastAsiaTheme="minorEastAsia"/>
          <w:lang w:val="en-GB" w:eastAsia="zh-CN"/>
        </w:rPr>
        <w:t xml:space="preserve">As clarified earlier, path switch is for an RRC_CONNECTED Remote UE, so the legacy </w:t>
      </w:r>
      <w:r w:rsidR="00CF561F">
        <w:rPr>
          <w:rFonts w:eastAsiaTheme="minorEastAsia"/>
          <w:lang w:val="en-GB" w:eastAsia="zh-CN"/>
        </w:rPr>
        <w:t xml:space="preserve">RRC </w:t>
      </w:r>
      <w:r w:rsidRPr="009A2ADA">
        <w:rPr>
          <w:rFonts w:eastAsiaTheme="minorEastAsia"/>
          <w:lang w:val="en-GB" w:eastAsia="zh-CN"/>
        </w:rPr>
        <w:t xml:space="preserve">measurement and reporting framework should be used to configure relay specific SL measurement and reporting. </w:t>
      </w:r>
      <w:r>
        <w:rPr>
          <w:rFonts w:eastAsiaTheme="minorEastAsia"/>
          <w:lang w:val="en-GB" w:eastAsia="zh-CN"/>
        </w:rPr>
        <w:t xml:space="preserve"> Considering the agreements </w:t>
      </w:r>
      <w:r w:rsidR="00E379B0">
        <w:rPr>
          <w:rFonts w:eastAsiaTheme="minorEastAsia"/>
          <w:lang w:val="en-GB" w:eastAsia="zh-CN"/>
        </w:rPr>
        <w:t xml:space="preserve">above </w:t>
      </w:r>
      <w:r>
        <w:rPr>
          <w:rFonts w:eastAsiaTheme="minorEastAsia"/>
          <w:lang w:val="en-GB" w:eastAsia="zh-CN"/>
        </w:rPr>
        <w:t>made in the last meeting as well as</w:t>
      </w:r>
      <w:r w:rsidR="00FE1B4B">
        <w:rPr>
          <w:rFonts w:eastAsiaTheme="minorEastAsia"/>
          <w:lang w:val="en-GB" w:eastAsia="zh-CN"/>
        </w:rPr>
        <w:t xml:space="preserve"> the</w:t>
      </w:r>
      <w:r>
        <w:rPr>
          <w:rFonts w:eastAsiaTheme="minorEastAsia"/>
          <w:lang w:val="en-GB" w:eastAsia="zh-CN"/>
        </w:rPr>
        <w:t xml:space="preserve"> Proposal </w:t>
      </w:r>
      <w:r w:rsidR="00370221">
        <w:rPr>
          <w:rFonts w:eastAsiaTheme="minorEastAsia"/>
          <w:lang w:val="en-GB" w:eastAsia="zh-CN"/>
        </w:rPr>
        <w:t>7</w:t>
      </w:r>
      <w:r w:rsidR="002D29C2">
        <w:rPr>
          <w:rFonts w:eastAsiaTheme="minorEastAsia"/>
          <w:lang w:val="en-GB" w:eastAsia="zh-CN"/>
        </w:rPr>
        <w:t>/</w:t>
      </w:r>
      <w:r w:rsidR="00370221">
        <w:rPr>
          <w:rFonts w:eastAsiaTheme="minorEastAsia"/>
          <w:lang w:val="en-GB" w:eastAsia="zh-CN"/>
        </w:rPr>
        <w:t>8</w:t>
      </w:r>
      <w:r>
        <w:rPr>
          <w:rFonts w:eastAsiaTheme="minorEastAsia"/>
          <w:lang w:val="en-GB" w:eastAsia="zh-CN"/>
        </w:rPr>
        <w:t xml:space="preserve"> above, it is proposed that the </w:t>
      </w:r>
      <w:proofErr w:type="spellStart"/>
      <w:r>
        <w:rPr>
          <w:rFonts w:eastAsiaTheme="minorEastAsia"/>
          <w:lang w:val="en-GB" w:eastAsia="zh-CN"/>
        </w:rPr>
        <w:t>gNB</w:t>
      </w:r>
      <w:proofErr w:type="spellEnd"/>
      <w:r>
        <w:rPr>
          <w:rFonts w:eastAsiaTheme="minorEastAsia"/>
          <w:lang w:val="en-GB" w:eastAsia="zh-CN"/>
        </w:rPr>
        <w:t xml:space="preserve"> configures </w:t>
      </w:r>
      <w:r w:rsidR="002D29C2">
        <w:rPr>
          <w:rFonts w:eastAsiaTheme="minorEastAsia"/>
          <w:lang w:val="en-GB" w:eastAsia="zh-CN"/>
        </w:rPr>
        <w:t>only</w:t>
      </w:r>
      <w:r>
        <w:rPr>
          <w:rFonts w:eastAsiaTheme="minorEastAsia"/>
          <w:lang w:val="en-GB" w:eastAsia="zh-CN"/>
        </w:rPr>
        <w:t xml:space="preserve"> the S</w:t>
      </w:r>
      <w:r w:rsidR="00CF561F">
        <w:rPr>
          <w:rFonts w:eastAsiaTheme="minorEastAsia"/>
          <w:lang w:val="en-GB" w:eastAsia="zh-CN"/>
        </w:rPr>
        <w:t>D</w:t>
      </w:r>
      <w:r>
        <w:rPr>
          <w:rFonts w:eastAsiaTheme="minorEastAsia"/>
          <w:lang w:val="en-GB" w:eastAsia="zh-CN"/>
        </w:rPr>
        <w:t xml:space="preserve">-RSRP as the relay specific </w:t>
      </w:r>
      <w:r w:rsidR="00B92585">
        <w:rPr>
          <w:rFonts w:eastAsiaTheme="minorEastAsia"/>
          <w:lang w:val="en-GB" w:eastAsia="zh-CN"/>
        </w:rPr>
        <w:t>SL measurement quality</w:t>
      </w:r>
      <w:r w:rsidR="00E379B0" w:rsidRPr="00E379B0">
        <w:rPr>
          <w:rFonts w:eastAsiaTheme="minorEastAsia"/>
          <w:lang w:val="en-GB" w:eastAsia="zh-CN"/>
        </w:rPr>
        <w:t xml:space="preserve"> </w:t>
      </w:r>
      <w:r w:rsidR="00E379B0">
        <w:rPr>
          <w:rFonts w:eastAsiaTheme="minorEastAsia"/>
          <w:lang w:val="en-GB" w:eastAsia="zh-CN"/>
        </w:rPr>
        <w:t xml:space="preserve">for I2D and </w:t>
      </w:r>
      <w:r w:rsidR="002D29C2">
        <w:rPr>
          <w:rFonts w:eastAsiaTheme="minorEastAsia"/>
          <w:lang w:val="en-GB" w:eastAsia="zh-CN"/>
        </w:rPr>
        <w:t xml:space="preserve">can configure </w:t>
      </w:r>
      <w:r w:rsidR="00AC0FCB">
        <w:rPr>
          <w:rFonts w:eastAsiaTheme="minorEastAsia"/>
          <w:lang w:val="en-GB" w:eastAsia="zh-CN"/>
        </w:rPr>
        <w:t xml:space="preserve">optionally </w:t>
      </w:r>
      <w:r w:rsidR="002D29C2">
        <w:rPr>
          <w:rFonts w:eastAsiaTheme="minorEastAsia"/>
          <w:lang w:val="en-GB" w:eastAsia="zh-CN"/>
        </w:rPr>
        <w:t xml:space="preserve">SD-RSRP </w:t>
      </w:r>
      <w:r w:rsidR="00AC0FCB">
        <w:rPr>
          <w:rFonts w:eastAsiaTheme="minorEastAsia"/>
          <w:lang w:val="en-GB" w:eastAsia="zh-CN"/>
        </w:rPr>
        <w:t xml:space="preserve">and/or </w:t>
      </w:r>
      <w:r w:rsidR="002D29C2">
        <w:rPr>
          <w:rFonts w:eastAsiaTheme="minorEastAsia"/>
          <w:lang w:val="en-GB" w:eastAsia="zh-CN"/>
        </w:rPr>
        <w:t>SL-</w:t>
      </w:r>
      <w:r w:rsidR="005B2EA1">
        <w:rPr>
          <w:rFonts w:eastAsiaTheme="minorEastAsia"/>
          <w:lang w:val="en-GB" w:eastAsia="zh-CN"/>
        </w:rPr>
        <w:t>RSRP (</w:t>
      </w:r>
      <w:r w:rsidR="00AC0FCB">
        <w:rPr>
          <w:rFonts w:eastAsiaTheme="minorEastAsia"/>
          <w:lang w:val="en-GB" w:eastAsia="zh-CN"/>
        </w:rPr>
        <w:t xml:space="preserve">with a typical configuration including SD-RSRP) </w:t>
      </w:r>
      <w:r w:rsidR="002D29C2">
        <w:rPr>
          <w:rFonts w:eastAsiaTheme="minorEastAsia"/>
          <w:lang w:val="en-GB" w:eastAsia="zh-CN"/>
        </w:rPr>
        <w:t xml:space="preserve">for I2D path switch. </w:t>
      </w:r>
    </w:p>
    <w:p w14:paraId="36FB266E" w14:textId="7FAFB64F" w:rsidR="002D29C2" w:rsidRDefault="00B92585" w:rsidP="002D29C2">
      <w:pPr>
        <w:rPr>
          <w:rFonts w:eastAsiaTheme="minorEastAsia"/>
          <w:b/>
          <w:bCs/>
          <w:lang w:val="en-GB" w:eastAsia="zh-CN"/>
        </w:rPr>
      </w:pPr>
      <w:r w:rsidRPr="00CF561F">
        <w:rPr>
          <w:rFonts w:eastAsiaTheme="minorEastAsia" w:hint="eastAsia"/>
          <w:b/>
          <w:bCs/>
          <w:lang w:val="en-GB" w:eastAsia="zh-CN"/>
        </w:rPr>
        <w:t>P</w:t>
      </w:r>
      <w:r w:rsidRPr="00CF561F">
        <w:rPr>
          <w:rFonts w:eastAsiaTheme="minorEastAsia"/>
          <w:b/>
          <w:bCs/>
          <w:lang w:val="en-GB" w:eastAsia="zh-CN"/>
        </w:rPr>
        <w:t xml:space="preserve">roposal </w:t>
      </w:r>
      <w:r w:rsidR="0041422B">
        <w:rPr>
          <w:rFonts w:eastAsiaTheme="minorEastAsia"/>
          <w:b/>
          <w:bCs/>
          <w:lang w:val="en-GB" w:eastAsia="zh-CN"/>
        </w:rPr>
        <w:t>9</w:t>
      </w:r>
      <w:r w:rsidRPr="00CF561F">
        <w:rPr>
          <w:rFonts w:eastAsiaTheme="minorEastAsia"/>
          <w:b/>
          <w:bCs/>
          <w:lang w:val="en-GB" w:eastAsia="zh-CN"/>
        </w:rPr>
        <w:t xml:space="preserve">: Legacy RRC measurement and reporting framework is used to configure the </w:t>
      </w:r>
      <w:r w:rsidR="00EC4202">
        <w:rPr>
          <w:rFonts w:eastAsiaTheme="minorEastAsia"/>
          <w:b/>
          <w:bCs/>
          <w:lang w:val="en-GB" w:eastAsia="zh-CN"/>
        </w:rPr>
        <w:t>relay specific SL</w:t>
      </w:r>
      <w:r w:rsidRPr="00CF561F">
        <w:rPr>
          <w:rFonts w:eastAsiaTheme="minorEastAsia"/>
          <w:b/>
          <w:bCs/>
          <w:lang w:val="en-GB" w:eastAsia="zh-CN"/>
        </w:rPr>
        <w:t xml:space="preserve"> measurements</w:t>
      </w:r>
      <w:r w:rsidR="00BC20D2">
        <w:rPr>
          <w:rFonts w:eastAsiaTheme="minorEastAsia"/>
          <w:b/>
          <w:bCs/>
          <w:lang w:val="en-GB" w:eastAsia="zh-CN"/>
        </w:rPr>
        <w:t xml:space="preserve">, with </w:t>
      </w:r>
      <w:r w:rsidR="00D8211B">
        <w:rPr>
          <w:rFonts w:eastAsiaTheme="minorEastAsia"/>
          <w:b/>
          <w:bCs/>
          <w:lang w:val="en-GB" w:eastAsia="zh-CN"/>
        </w:rPr>
        <w:t>the</w:t>
      </w:r>
      <w:r w:rsidR="00A96A93">
        <w:rPr>
          <w:rFonts w:eastAsiaTheme="minorEastAsia"/>
          <w:b/>
          <w:bCs/>
          <w:lang w:val="en-GB" w:eastAsia="zh-CN"/>
        </w:rPr>
        <w:t xml:space="preserve"> </w:t>
      </w:r>
      <w:proofErr w:type="spellStart"/>
      <w:r w:rsidR="00A96A93">
        <w:rPr>
          <w:rFonts w:eastAsiaTheme="minorEastAsia"/>
          <w:b/>
          <w:bCs/>
          <w:lang w:val="en-GB" w:eastAsia="zh-CN"/>
        </w:rPr>
        <w:t>gNB</w:t>
      </w:r>
      <w:proofErr w:type="spellEnd"/>
      <w:r w:rsidR="00A96A93">
        <w:rPr>
          <w:rFonts w:eastAsiaTheme="minorEastAsia"/>
          <w:b/>
          <w:bCs/>
          <w:lang w:val="en-GB" w:eastAsia="zh-CN"/>
        </w:rPr>
        <w:t xml:space="preserve"> </w:t>
      </w:r>
      <w:r w:rsidR="00F319EE">
        <w:rPr>
          <w:rFonts w:eastAsiaTheme="minorEastAsia"/>
          <w:b/>
          <w:bCs/>
          <w:lang w:val="en-GB" w:eastAsia="zh-CN"/>
        </w:rPr>
        <w:t>configuration</w:t>
      </w:r>
      <w:r w:rsidR="00B00E80">
        <w:rPr>
          <w:rFonts w:eastAsiaTheme="minorEastAsia"/>
          <w:b/>
          <w:bCs/>
          <w:lang w:val="en-GB" w:eastAsia="zh-CN"/>
        </w:rPr>
        <w:t xml:space="preserve"> as follows</w:t>
      </w:r>
      <w:r w:rsidR="002D29C2">
        <w:rPr>
          <w:rFonts w:eastAsiaTheme="minorEastAsia"/>
          <w:b/>
          <w:bCs/>
          <w:lang w:val="en-GB" w:eastAsia="zh-CN"/>
        </w:rPr>
        <w:t>:</w:t>
      </w:r>
    </w:p>
    <w:p w14:paraId="6CBE2951" w14:textId="2EE95F69" w:rsidR="002D29C2" w:rsidRPr="00F319EE" w:rsidRDefault="000801DF" w:rsidP="000801DF">
      <w:pPr>
        <w:pStyle w:val="aa"/>
        <w:numPr>
          <w:ilvl w:val="0"/>
          <w:numId w:val="32"/>
        </w:numPr>
        <w:ind w:left="426" w:firstLineChars="0"/>
        <w:rPr>
          <w:rFonts w:ascii="Times New Roman" w:eastAsiaTheme="minorEastAsia" w:hAnsi="Times New Roman"/>
          <w:b/>
          <w:bCs/>
          <w:sz w:val="20"/>
          <w:szCs w:val="20"/>
          <w:lang w:val="en-GB"/>
        </w:rPr>
      </w:pPr>
      <w:r w:rsidRPr="00F319EE">
        <w:rPr>
          <w:rFonts w:ascii="Times New Roman" w:eastAsiaTheme="minorEastAsia" w:hAnsi="Times New Roman"/>
          <w:b/>
          <w:bCs/>
          <w:sz w:val="20"/>
          <w:szCs w:val="20"/>
          <w:lang w:val="en-GB"/>
        </w:rPr>
        <w:t>o</w:t>
      </w:r>
      <w:r w:rsidR="002D29C2" w:rsidRPr="00F319EE">
        <w:rPr>
          <w:rFonts w:ascii="Times New Roman" w:eastAsiaTheme="minorEastAsia" w:hAnsi="Times New Roman"/>
          <w:b/>
          <w:bCs/>
          <w:sz w:val="20"/>
          <w:szCs w:val="20"/>
          <w:lang w:val="en-GB"/>
        </w:rPr>
        <w:t xml:space="preserve">nly configuring SD-RSRP as SL </w:t>
      </w:r>
      <w:r w:rsidRPr="00F319EE">
        <w:rPr>
          <w:rFonts w:ascii="Times New Roman" w:eastAsiaTheme="minorEastAsia" w:hAnsi="Times New Roman"/>
          <w:b/>
          <w:bCs/>
          <w:sz w:val="20"/>
          <w:szCs w:val="20"/>
          <w:lang w:val="en-GB"/>
        </w:rPr>
        <w:t>measurements</w:t>
      </w:r>
      <w:r w:rsidR="002D29C2" w:rsidRPr="00F319EE">
        <w:rPr>
          <w:rFonts w:ascii="Times New Roman" w:eastAsiaTheme="minorEastAsia" w:hAnsi="Times New Roman"/>
          <w:b/>
          <w:bCs/>
          <w:sz w:val="20"/>
          <w:szCs w:val="20"/>
          <w:lang w:val="en-GB"/>
        </w:rPr>
        <w:t xml:space="preserve"> for D2I path switch;</w:t>
      </w:r>
    </w:p>
    <w:p w14:paraId="7E852737" w14:textId="2E68F64D" w:rsidR="002D29C2" w:rsidRPr="00F319EE" w:rsidRDefault="000801DF" w:rsidP="000801DF">
      <w:pPr>
        <w:pStyle w:val="aa"/>
        <w:numPr>
          <w:ilvl w:val="0"/>
          <w:numId w:val="32"/>
        </w:numPr>
        <w:spacing w:after="180"/>
        <w:ind w:left="426" w:firstLineChars="0"/>
        <w:rPr>
          <w:rFonts w:eastAsiaTheme="minorEastAsia"/>
          <w:b/>
          <w:bCs/>
          <w:sz w:val="20"/>
          <w:szCs w:val="20"/>
          <w:lang w:val="en-GB"/>
        </w:rPr>
      </w:pPr>
      <w:r w:rsidRPr="00F319EE">
        <w:rPr>
          <w:rFonts w:ascii="Times New Roman" w:eastAsiaTheme="minorEastAsia" w:hAnsi="Times New Roman"/>
          <w:b/>
          <w:bCs/>
          <w:sz w:val="20"/>
          <w:szCs w:val="20"/>
          <w:lang w:val="en-GB"/>
        </w:rPr>
        <w:t>configuring</w:t>
      </w:r>
      <w:r w:rsidR="002D29C2" w:rsidRPr="00F319EE">
        <w:rPr>
          <w:rFonts w:ascii="Times New Roman" w:eastAsiaTheme="minorEastAsia" w:hAnsi="Times New Roman"/>
          <w:b/>
          <w:bCs/>
          <w:sz w:val="20"/>
          <w:szCs w:val="20"/>
          <w:lang w:val="en-GB"/>
        </w:rPr>
        <w:t xml:space="preserve"> </w:t>
      </w:r>
      <w:r w:rsidR="00AC0FCB" w:rsidRPr="00F319EE">
        <w:rPr>
          <w:rFonts w:ascii="Times New Roman" w:eastAsiaTheme="minorEastAsia" w:hAnsi="Times New Roman"/>
          <w:b/>
          <w:bCs/>
          <w:sz w:val="20"/>
          <w:szCs w:val="20"/>
          <w:lang w:val="en-GB"/>
        </w:rPr>
        <w:t>optionally</w:t>
      </w:r>
      <w:r w:rsidR="002D29C2" w:rsidRPr="00F319EE">
        <w:rPr>
          <w:rFonts w:ascii="Times New Roman" w:eastAsiaTheme="minorEastAsia" w:hAnsi="Times New Roman"/>
          <w:b/>
          <w:bCs/>
          <w:sz w:val="20"/>
          <w:szCs w:val="20"/>
          <w:lang w:val="en-GB"/>
        </w:rPr>
        <w:t xml:space="preserve"> SD-RSRP and</w:t>
      </w:r>
      <w:r w:rsidR="00AC0FCB" w:rsidRPr="00F319EE">
        <w:rPr>
          <w:rFonts w:ascii="Times New Roman" w:eastAsiaTheme="minorEastAsia" w:hAnsi="Times New Roman"/>
          <w:b/>
          <w:bCs/>
          <w:sz w:val="20"/>
          <w:szCs w:val="20"/>
          <w:lang w:val="en-GB"/>
        </w:rPr>
        <w:t>/or</w:t>
      </w:r>
      <w:r w:rsidR="002D29C2" w:rsidRPr="00F319EE">
        <w:rPr>
          <w:rFonts w:ascii="Times New Roman" w:eastAsiaTheme="minorEastAsia" w:hAnsi="Times New Roman"/>
          <w:b/>
          <w:bCs/>
          <w:sz w:val="20"/>
          <w:szCs w:val="20"/>
          <w:lang w:val="en-GB"/>
        </w:rPr>
        <w:t xml:space="preserve"> SL-RSRP as SL </w:t>
      </w:r>
      <w:r w:rsidRPr="00F319EE">
        <w:rPr>
          <w:rFonts w:ascii="Times New Roman" w:eastAsiaTheme="minorEastAsia" w:hAnsi="Times New Roman"/>
          <w:b/>
          <w:bCs/>
          <w:sz w:val="20"/>
          <w:szCs w:val="20"/>
          <w:lang w:val="en-GB"/>
        </w:rPr>
        <w:t>measurements</w:t>
      </w:r>
      <w:r w:rsidR="002D29C2" w:rsidRPr="00F319EE">
        <w:rPr>
          <w:rFonts w:ascii="Times New Roman" w:eastAsiaTheme="minorEastAsia" w:hAnsi="Times New Roman"/>
          <w:b/>
          <w:bCs/>
          <w:sz w:val="20"/>
          <w:szCs w:val="20"/>
          <w:lang w:val="en-GB"/>
        </w:rPr>
        <w:t xml:space="preserve"> for I2D path switch</w:t>
      </w:r>
      <w:r w:rsidR="00AC0FCB" w:rsidRPr="00F319EE">
        <w:rPr>
          <w:rFonts w:ascii="Times New Roman" w:eastAsiaTheme="minorEastAsia" w:hAnsi="Times New Roman"/>
          <w:b/>
          <w:bCs/>
          <w:sz w:val="20"/>
          <w:szCs w:val="20"/>
          <w:lang w:val="en-GB"/>
        </w:rPr>
        <w:t xml:space="preserve"> (with SD-RSRP typically configured)</w:t>
      </w:r>
      <w:r w:rsidR="007C2358" w:rsidRPr="00F319EE">
        <w:rPr>
          <w:rFonts w:ascii="Times New Roman" w:eastAsiaTheme="minorEastAsia" w:hAnsi="Times New Roman"/>
          <w:b/>
          <w:bCs/>
          <w:sz w:val="20"/>
          <w:szCs w:val="20"/>
          <w:lang w:val="en-GB"/>
        </w:rPr>
        <w:t>.</w:t>
      </w:r>
    </w:p>
    <w:p w14:paraId="5CC2EE79" w14:textId="40EADB90" w:rsidR="00B74831" w:rsidRDefault="00E267FB" w:rsidP="00F1230F">
      <w:pPr>
        <w:spacing w:before="180" w:after="180"/>
        <w:rPr>
          <w:rFonts w:eastAsiaTheme="minorEastAsia"/>
          <w:lang w:val="en-GB" w:eastAsia="zh-CN"/>
        </w:rPr>
      </w:pPr>
      <w:r>
        <w:rPr>
          <w:rFonts w:eastAsiaTheme="minorEastAsia" w:hint="eastAsia"/>
          <w:lang w:val="en-GB" w:eastAsia="zh-CN"/>
        </w:rPr>
        <w:t>T</w:t>
      </w:r>
      <w:r>
        <w:rPr>
          <w:rFonts w:eastAsiaTheme="minorEastAsia"/>
          <w:lang w:val="en-GB" w:eastAsia="zh-CN"/>
        </w:rPr>
        <w:t>here was a</w:t>
      </w:r>
      <w:r w:rsidR="006B1422">
        <w:rPr>
          <w:rFonts w:eastAsiaTheme="minorEastAsia"/>
          <w:lang w:val="en-GB" w:eastAsia="zh-CN"/>
        </w:rPr>
        <w:t>nother</w:t>
      </w:r>
      <w:r>
        <w:rPr>
          <w:rFonts w:eastAsiaTheme="minorEastAsia"/>
          <w:lang w:val="en-GB" w:eastAsia="zh-CN"/>
        </w:rPr>
        <w:t xml:space="preserve"> FFS </w:t>
      </w:r>
      <w:r w:rsidR="008E7C65">
        <w:rPr>
          <w:rFonts w:eastAsiaTheme="minorEastAsia"/>
          <w:lang w:val="en-GB" w:eastAsia="zh-CN"/>
        </w:rPr>
        <w:t>regarding</w:t>
      </w:r>
      <w:r>
        <w:rPr>
          <w:rFonts w:eastAsiaTheme="minorEastAsia"/>
          <w:lang w:val="en-GB" w:eastAsia="zh-CN"/>
        </w:rPr>
        <w:t xml:space="preserve"> the AS criteria to filter </w:t>
      </w:r>
      <w:r w:rsidR="006614C2">
        <w:rPr>
          <w:rFonts w:eastAsiaTheme="minorEastAsia"/>
          <w:lang w:val="en-GB" w:eastAsia="zh-CN"/>
        </w:rPr>
        <w:t xml:space="preserve">out </w:t>
      </w:r>
      <w:r>
        <w:rPr>
          <w:rFonts w:eastAsiaTheme="minorEastAsia"/>
          <w:lang w:val="en-GB" w:eastAsia="zh-CN"/>
        </w:rPr>
        <w:t xml:space="preserve">the candidate Relay UE(s) for which </w:t>
      </w:r>
      <w:r w:rsidR="008E7C65">
        <w:rPr>
          <w:rFonts w:eastAsiaTheme="minorEastAsia"/>
          <w:lang w:val="en-GB" w:eastAsia="zh-CN"/>
        </w:rPr>
        <w:t xml:space="preserve">the </w:t>
      </w:r>
      <w:r w:rsidR="006614C2">
        <w:rPr>
          <w:rFonts w:eastAsiaTheme="minorEastAsia"/>
          <w:lang w:val="en-GB" w:eastAsia="zh-CN"/>
        </w:rPr>
        <w:t xml:space="preserve">relay specific </w:t>
      </w:r>
      <w:r w:rsidR="008E7C65">
        <w:rPr>
          <w:rFonts w:eastAsiaTheme="minorEastAsia"/>
          <w:lang w:val="en-GB" w:eastAsia="zh-CN"/>
        </w:rPr>
        <w:t xml:space="preserve">SL measurements </w:t>
      </w:r>
      <w:r w:rsidR="00730241">
        <w:rPr>
          <w:rFonts w:eastAsiaTheme="minorEastAsia"/>
          <w:lang w:val="en-GB" w:eastAsia="zh-CN"/>
        </w:rPr>
        <w:t>are</w:t>
      </w:r>
      <w:r w:rsidR="008E7C65">
        <w:rPr>
          <w:rFonts w:eastAsiaTheme="minorEastAsia"/>
          <w:lang w:val="en-GB" w:eastAsia="zh-CN"/>
        </w:rPr>
        <w:t xml:space="preserve"> reported by a Remote UE to the </w:t>
      </w:r>
      <w:proofErr w:type="spellStart"/>
      <w:r w:rsidR="008E7C65">
        <w:rPr>
          <w:rFonts w:eastAsiaTheme="minorEastAsia"/>
          <w:lang w:val="en-GB" w:eastAsia="zh-CN"/>
        </w:rPr>
        <w:t>gNB</w:t>
      </w:r>
      <w:proofErr w:type="spellEnd"/>
      <w:r w:rsidR="008E7C65">
        <w:rPr>
          <w:rFonts w:eastAsiaTheme="minorEastAsia"/>
          <w:lang w:val="en-GB" w:eastAsia="zh-CN"/>
        </w:rPr>
        <w:t xml:space="preserve">. </w:t>
      </w:r>
    </w:p>
    <w:p w14:paraId="3A96DC12" w14:textId="77777777" w:rsidR="00B74831" w:rsidRDefault="00B74831" w:rsidP="00B74831">
      <w:pPr>
        <w:pStyle w:val="Doc-text2"/>
        <w:pBdr>
          <w:top w:val="single" w:sz="4" w:space="1" w:color="auto"/>
          <w:left w:val="single" w:sz="4" w:space="4" w:color="auto"/>
          <w:bottom w:val="single" w:sz="4" w:space="1" w:color="auto"/>
          <w:right w:val="single" w:sz="4" w:space="4" w:color="auto"/>
        </w:pBdr>
        <w:tabs>
          <w:tab w:val="clear" w:pos="1622"/>
        </w:tabs>
        <w:ind w:left="426"/>
      </w:pPr>
      <w:r>
        <w:t>Agreement:</w:t>
      </w:r>
    </w:p>
    <w:p w14:paraId="48856618" w14:textId="77777777" w:rsidR="00B74831" w:rsidRDefault="00B74831" w:rsidP="00B74831">
      <w:pPr>
        <w:pStyle w:val="Doc-text2"/>
        <w:pBdr>
          <w:top w:val="single" w:sz="4" w:space="1" w:color="auto"/>
          <w:left w:val="single" w:sz="4" w:space="4" w:color="auto"/>
          <w:bottom w:val="single" w:sz="4" w:space="1" w:color="auto"/>
          <w:right w:val="single" w:sz="4" w:space="4" w:color="auto"/>
        </w:pBdr>
        <w:tabs>
          <w:tab w:val="clear" w:pos="1622"/>
        </w:tabs>
        <w:ind w:left="426"/>
      </w:pPr>
      <w:r>
        <w:t>Proposal 2</w:t>
      </w:r>
      <w:r>
        <w:tab/>
      </w:r>
      <w:r w:rsidRPr="009E0372">
        <w:rPr>
          <w:strike/>
        </w:rPr>
        <w:t xml:space="preserve">RAN2 to confirm that </w:t>
      </w:r>
      <w:proofErr w:type="spellStart"/>
      <w:r w:rsidRPr="009E0372">
        <w:rPr>
          <w:strike/>
        </w:rPr>
        <w:t>t</w:t>
      </w:r>
      <w:r w:rsidRPr="009E0372">
        <w:rPr>
          <w:u w:val="single"/>
        </w:rPr>
        <w:t>T</w:t>
      </w:r>
      <w:r>
        <w:t>he</w:t>
      </w:r>
      <w:proofErr w:type="spellEnd"/>
      <w:r>
        <w:t xml:space="preserve"> Remote UE shall report only the Relay UE candidate(s) that fulfil the higher layer criteria. </w:t>
      </w:r>
      <w:r w:rsidRPr="00B74831">
        <w:rPr>
          <w:highlight w:val="yellow"/>
        </w:rPr>
        <w:t xml:space="preserve">FFS </w:t>
      </w:r>
      <w:r w:rsidRPr="00B74831">
        <w:rPr>
          <w:strike/>
          <w:highlight w:val="yellow"/>
        </w:rPr>
        <w:t>is</w:t>
      </w:r>
      <w:r w:rsidRPr="00B74831">
        <w:rPr>
          <w:highlight w:val="yellow"/>
        </w:rPr>
        <w:t xml:space="preserve"> </w:t>
      </w:r>
      <w:r w:rsidRPr="00B74831">
        <w:rPr>
          <w:highlight w:val="yellow"/>
          <w:u w:val="single"/>
        </w:rPr>
        <w:t>if</w:t>
      </w:r>
      <w:r w:rsidRPr="00B74831">
        <w:rPr>
          <w:highlight w:val="yellow"/>
        </w:rPr>
        <w:t xml:space="preserve"> also AS criteria should be </w:t>
      </w:r>
      <w:proofErr w:type="gramStart"/>
      <w:r w:rsidRPr="00B74831">
        <w:rPr>
          <w:highlight w:val="yellow"/>
        </w:rPr>
        <w:t>taken into account</w:t>
      </w:r>
      <w:proofErr w:type="gramEnd"/>
      <w:r w:rsidRPr="00B74831">
        <w:rPr>
          <w:highlight w:val="yellow"/>
        </w:rPr>
        <w:t>.</w:t>
      </w:r>
    </w:p>
    <w:p w14:paraId="35DEC93B" w14:textId="5B297B8F" w:rsidR="004F4B9E" w:rsidRDefault="008E7C65" w:rsidP="00F1230F">
      <w:pPr>
        <w:spacing w:before="180" w:after="180"/>
        <w:rPr>
          <w:rFonts w:eastAsiaTheme="minorEastAsia"/>
          <w:lang w:val="en-GB" w:eastAsia="zh-CN"/>
        </w:rPr>
      </w:pPr>
      <w:r>
        <w:rPr>
          <w:rFonts w:eastAsiaTheme="minorEastAsia"/>
          <w:lang w:val="en-GB" w:eastAsia="zh-CN"/>
        </w:rPr>
        <w:lastRenderedPageBreak/>
        <w:t xml:space="preserve">In legacy </w:t>
      </w:r>
      <w:proofErr w:type="spellStart"/>
      <w:r>
        <w:rPr>
          <w:rFonts w:eastAsiaTheme="minorEastAsia"/>
          <w:lang w:val="en-GB" w:eastAsia="zh-CN"/>
        </w:rPr>
        <w:t>Uu</w:t>
      </w:r>
      <w:proofErr w:type="spellEnd"/>
      <w:r>
        <w:rPr>
          <w:rFonts w:eastAsiaTheme="minorEastAsia"/>
          <w:lang w:val="en-GB" w:eastAsia="zh-CN"/>
        </w:rPr>
        <w:t xml:space="preserve"> measurement reporting, the candidate cell(s) whose </w:t>
      </w:r>
      <w:r w:rsidR="00DF7342">
        <w:rPr>
          <w:rFonts w:eastAsiaTheme="minorEastAsia"/>
          <w:lang w:val="en-GB" w:eastAsia="zh-CN"/>
        </w:rPr>
        <w:t>measurement</w:t>
      </w:r>
      <w:r>
        <w:rPr>
          <w:rFonts w:eastAsiaTheme="minorEastAsia"/>
          <w:lang w:val="en-GB" w:eastAsia="zh-CN"/>
        </w:rPr>
        <w:t xml:space="preserve"> results are reported are decided based on whether a cell’s measurements fulfil the condition of the related measurement events. There were two new measurement events defined for </w:t>
      </w:r>
      <w:r w:rsidR="00B95BD7">
        <w:rPr>
          <w:rFonts w:eastAsiaTheme="minorEastAsia"/>
          <w:lang w:val="en-GB" w:eastAsia="zh-CN"/>
        </w:rPr>
        <w:t xml:space="preserve">L2 </w:t>
      </w:r>
      <w:r>
        <w:rPr>
          <w:rFonts w:eastAsiaTheme="minorEastAsia"/>
          <w:lang w:val="en-GB" w:eastAsia="zh-CN"/>
        </w:rPr>
        <w:t xml:space="preserve">SL relay </w:t>
      </w:r>
      <w:r w:rsidR="00B95BD7">
        <w:rPr>
          <w:rFonts w:eastAsiaTheme="minorEastAsia"/>
          <w:lang w:val="en-GB" w:eastAsia="zh-CN"/>
        </w:rPr>
        <w:t xml:space="preserve">agreed </w:t>
      </w:r>
      <w:r>
        <w:rPr>
          <w:rFonts w:eastAsiaTheme="minorEastAsia"/>
          <w:lang w:val="en-GB" w:eastAsia="zh-CN"/>
        </w:rPr>
        <w:t xml:space="preserve">in the last meeting, and </w:t>
      </w:r>
      <w:r w:rsidR="00DF7342">
        <w:rPr>
          <w:rFonts w:eastAsiaTheme="minorEastAsia"/>
          <w:lang w:val="en-GB" w:eastAsia="zh-CN"/>
        </w:rPr>
        <w:t xml:space="preserve">from the perspective of a Remote UE, </w:t>
      </w:r>
      <w:r>
        <w:rPr>
          <w:rFonts w:eastAsiaTheme="minorEastAsia"/>
          <w:lang w:val="en-GB" w:eastAsia="zh-CN"/>
        </w:rPr>
        <w:t>each</w:t>
      </w:r>
      <w:r w:rsidR="00DF7342">
        <w:rPr>
          <w:rFonts w:eastAsiaTheme="minorEastAsia"/>
          <w:lang w:val="en-GB" w:eastAsia="zh-CN"/>
        </w:rPr>
        <w:t xml:space="preserve"> event</w:t>
      </w:r>
      <w:r>
        <w:rPr>
          <w:rFonts w:eastAsiaTheme="minorEastAsia"/>
          <w:lang w:val="en-GB" w:eastAsia="zh-CN"/>
        </w:rPr>
        <w:t xml:space="preserve"> </w:t>
      </w:r>
      <w:r w:rsidR="00DF7342">
        <w:rPr>
          <w:rFonts w:eastAsiaTheme="minorEastAsia"/>
          <w:lang w:val="en-GB" w:eastAsia="zh-CN"/>
        </w:rPr>
        <w:t xml:space="preserve">is </w:t>
      </w:r>
      <w:r>
        <w:rPr>
          <w:rFonts w:eastAsiaTheme="minorEastAsia"/>
          <w:lang w:val="en-GB" w:eastAsia="zh-CN"/>
        </w:rPr>
        <w:t>with a</w:t>
      </w:r>
      <w:r w:rsidR="00370221">
        <w:rPr>
          <w:rFonts w:eastAsiaTheme="minorEastAsia"/>
          <w:lang w:val="en-GB" w:eastAsia="zh-CN"/>
        </w:rPr>
        <w:t>n</w:t>
      </w:r>
      <w:r>
        <w:rPr>
          <w:rFonts w:eastAsiaTheme="minorEastAsia"/>
          <w:lang w:val="en-GB" w:eastAsia="zh-CN"/>
        </w:rPr>
        <w:t xml:space="preserve"> </w:t>
      </w:r>
      <w:r>
        <w:rPr>
          <w:rFonts w:eastAsiaTheme="minorEastAsia" w:hint="eastAsia"/>
          <w:lang w:val="en-GB" w:eastAsia="zh-CN"/>
        </w:rPr>
        <w:t>SL</w:t>
      </w:r>
      <w:r>
        <w:rPr>
          <w:rFonts w:eastAsiaTheme="minorEastAsia"/>
          <w:lang w:val="en-GB" w:eastAsia="zh-CN"/>
        </w:rPr>
        <w:t xml:space="preserve"> threshold to judge whether the SL link quality between </w:t>
      </w:r>
      <w:r w:rsidR="00DF7342">
        <w:rPr>
          <w:rFonts w:eastAsiaTheme="minorEastAsia"/>
          <w:lang w:val="en-GB" w:eastAsia="zh-CN"/>
        </w:rPr>
        <w:t xml:space="preserve">the Remote UE and </w:t>
      </w:r>
      <w:r>
        <w:rPr>
          <w:rFonts w:eastAsiaTheme="minorEastAsia"/>
          <w:lang w:val="en-GB" w:eastAsia="zh-CN"/>
        </w:rPr>
        <w:t xml:space="preserve">a relay UE can fulfil the </w:t>
      </w:r>
      <w:r w:rsidR="00926FE5">
        <w:rPr>
          <w:rFonts w:eastAsiaTheme="minorEastAsia"/>
          <w:lang w:val="en-GB" w:eastAsia="zh-CN"/>
        </w:rPr>
        <w:t xml:space="preserve">entry condition of the related event. </w:t>
      </w:r>
    </w:p>
    <w:p w14:paraId="64AEB103" w14:textId="77777777" w:rsidR="00B74831" w:rsidRDefault="00B74831" w:rsidP="00B74831">
      <w:pPr>
        <w:pStyle w:val="Doc-text2"/>
        <w:pBdr>
          <w:top w:val="single" w:sz="4" w:space="1" w:color="auto"/>
          <w:left w:val="single" w:sz="4" w:space="4" w:color="auto"/>
          <w:bottom w:val="single" w:sz="4" w:space="1" w:color="auto"/>
          <w:right w:val="single" w:sz="4" w:space="4" w:color="auto"/>
        </w:pBdr>
        <w:tabs>
          <w:tab w:val="clear" w:pos="1622"/>
        </w:tabs>
        <w:ind w:left="426"/>
      </w:pPr>
      <w:r>
        <w:t>Agreement:</w:t>
      </w:r>
    </w:p>
    <w:p w14:paraId="1CC999DB" w14:textId="77777777" w:rsidR="00B74831" w:rsidRDefault="00B74831" w:rsidP="00B74831">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7 (easy)(modified): New measurement events for the remote UE can be defined to compare SL relay link measurement with a threshold and/or to compare SL relay link measurement with threshold A and </w:t>
      </w:r>
      <w:proofErr w:type="spellStart"/>
      <w:r>
        <w:t>Uu</w:t>
      </w:r>
      <w:proofErr w:type="spellEnd"/>
      <w:r>
        <w:t xml:space="preserve"> link measurement with threshold B.</w:t>
      </w:r>
    </w:p>
    <w:p w14:paraId="6CCF6951" w14:textId="01F51373" w:rsidR="00B74831" w:rsidRDefault="00B74831" w:rsidP="00B74831">
      <w:pPr>
        <w:spacing w:before="180" w:after="180"/>
        <w:rPr>
          <w:rFonts w:eastAsiaTheme="minorEastAsia"/>
          <w:lang w:val="en-GB" w:eastAsia="zh-CN"/>
        </w:rPr>
      </w:pPr>
      <w:r>
        <w:rPr>
          <w:rFonts w:eastAsiaTheme="minorEastAsia"/>
          <w:lang w:val="en-GB" w:eastAsia="zh-CN"/>
        </w:rPr>
        <w:t xml:space="preserve">Therefore, we think the same principle for candidate cell filtering in </w:t>
      </w:r>
      <w:proofErr w:type="spellStart"/>
      <w:r>
        <w:rPr>
          <w:rFonts w:eastAsiaTheme="minorEastAsia"/>
          <w:lang w:val="en-GB" w:eastAsia="zh-CN"/>
        </w:rPr>
        <w:t>Uu</w:t>
      </w:r>
      <w:proofErr w:type="spellEnd"/>
      <w:r>
        <w:rPr>
          <w:rFonts w:eastAsiaTheme="minorEastAsia"/>
          <w:lang w:val="en-GB" w:eastAsia="zh-CN"/>
        </w:rPr>
        <w:t xml:space="preserve"> measurement reporting procedure can be reused</w:t>
      </w:r>
      <w:r w:rsidR="00370221">
        <w:rPr>
          <w:rFonts w:eastAsiaTheme="minorEastAsia"/>
          <w:lang w:val="en-GB" w:eastAsia="zh-CN"/>
        </w:rPr>
        <w:t xml:space="preserve"> here</w:t>
      </w:r>
      <w:r>
        <w:rPr>
          <w:rFonts w:eastAsiaTheme="minorEastAsia"/>
          <w:lang w:val="en-GB" w:eastAsia="zh-CN"/>
        </w:rPr>
        <w:t xml:space="preserve">, i.e. </w:t>
      </w:r>
      <w:r w:rsidRPr="00926FE5">
        <w:rPr>
          <w:rFonts w:eastAsiaTheme="minorEastAsia"/>
          <w:lang w:val="en-GB" w:eastAsia="zh-CN"/>
        </w:rPr>
        <w:t xml:space="preserve">a Remote UE shall only report the candidate Relay UE(s) whose SL link quality with the Remote UE fulfils the new measurement events </w:t>
      </w:r>
      <w:r>
        <w:rPr>
          <w:rFonts w:eastAsiaTheme="minorEastAsia"/>
          <w:lang w:val="en-GB" w:eastAsia="zh-CN"/>
        </w:rPr>
        <w:t xml:space="preserve">introduced </w:t>
      </w:r>
      <w:r w:rsidRPr="00926FE5">
        <w:rPr>
          <w:rFonts w:eastAsiaTheme="minorEastAsia"/>
          <w:lang w:val="en-GB" w:eastAsia="zh-CN"/>
        </w:rPr>
        <w:t>for SL relay (</w:t>
      </w:r>
      <w:r w:rsidR="005569EC">
        <w:rPr>
          <w:rFonts w:eastAsiaTheme="minorEastAsia"/>
          <w:lang w:val="en-GB" w:eastAsia="zh-CN"/>
        </w:rPr>
        <w:t>e.g.</w:t>
      </w:r>
      <w:r w:rsidRPr="00926FE5">
        <w:rPr>
          <w:rFonts w:eastAsiaTheme="minorEastAsia"/>
          <w:lang w:val="en-GB" w:eastAsia="zh-CN"/>
        </w:rPr>
        <w:t xml:space="preserve"> above the SL threshold).</w:t>
      </w:r>
    </w:p>
    <w:p w14:paraId="74EAD397" w14:textId="661482C2" w:rsidR="007B2C51" w:rsidRDefault="00E267FB" w:rsidP="00F1230F">
      <w:pPr>
        <w:spacing w:before="180" w:after="180"/>
        <w:rPr>
          <w:rFonts w:eastAsiaTheme="minorEastAsia"/>
          <w:b/>
          <w:bCs/>
          <w:lang w:val="en-GB" w:eastAsia="zh-CN"/>
        </w:rPr>
      </w:pPr>
      <w:r w:rsidRPr="008E7C65">
        <w:rPr>
          <w:rFonts w:eastAsiaTheme="minorEastAsia"/>
          <w:b/>
          <w:bCs/>
          <w:lang w:val="en-GB" w:eastAsia="zh-CN"/>
        </w:rPr>
        <w:t xml:space="preserve">Proposal </w:t>
      </w:r>
      <w:r w:rsidR="0041422B">
        <w:rPr>
          <w:rFonts w:eastAsiaTheme="minorEastAsia"/>
          <w:b/>
          <w:bCs/>
          <w:lang w:val="en-GB" w:eastAsia="zh-CN"/>
        </w:rPr>
        <w:t>10</w:t>
      </w:r>
      <w:r w:rsidRPr="008E7C65">
        <w:rPr>
          <w:rFonts w:eastAsiaTheme="minorEastAsia"/>
          <w:b/>
          <w:bCs/>
          <w:lang w:val="en-GB" w:eastAsia="zh-CN"/>
        </w:rPr>
        <w:t>: As the AS criteri</w:t>
      </w:r>
      <w:r w:rsidR="00F319EE">
        <w:rPr>
          <w:rFonts w:eastAsiaTheme="minorEastAsia"/>
          <w:b/>
          <w:bCs/>
          <w:lang w:val="en-GB" w:eastAsia="zh-CN"/>
        </w:rPr>
        <w:t>on</w:t>
      </w:r>
      <w:r w:rsidRPr="008E7C65">
        <w:rPr>
          <w:rFonts w:eastAsiaTheme="minorEastAsia"/>
          <w:b/>
          <w:bCs/>
          <w:lang w:val="en-GB" w:eastAsia="zh-CN"/>
        </w:rPr>
        <w:t>, a Remote UE shall only report</w:t>
      </w:r>
      <w:r w:rsidR="001733F7" w:rsidRPr="008E7C65">
        <w:rPr>
          <w:rFonts w:eastAsiaTheme="minorEastAsia"/>
          <w:b/>
          <w:bCs/>
          <w:lang w:val="en-GB" w:eastAsia="zh-CN"/>
        </w:rPr>
        <w:t xml:space="preserve"> the </w:t>
      </w:r>
      <w:r w:rsidRPr="008E7C65">
        <w:rPr>
          <w:rFonts w:eastAsiaTheme="minorEastAsia"/>
          <w:b/>
          <w:bCs/>
          <w:lang w:val="en-GB" w:eastAsia="zh-CN"/>
        </w:rPr>
        <w:t xml:space="preserve">candidate </w:t>
      </w:r>
      <w:r w:rsidR="001733F7" w:rsidRPr="008E7C65">
        <w:rPr>
          <w:rFonts w:eastAsiaTheme="minorEastAsia"/>
          <w:b/>
          <w:bCs/>
          <w:lang w:val="en-GB" w:eastAsia="zh-CN"/>
        </w:rPr>
        <w:t>Relay UE</w:t>
      </w:r>
      <w:r w:rsidRPr="008E7C65">
        <w:rPr>
          <w:rFonts w:eastAsiaTheme="minorEastAsia"/>
          <w:b/>
          <w:bCs/>
          <w:lang w:val="en-GB" w:eastAsia="zh-CN"/>
        </w:rPr>
        <w:t>(s)</w:t>
      </w:r>
      <w:r w:rsidR="001733F7" w:rsidRPr="008E7C65">
        <w:rPr>
          <w:rFonts w:eastAsiaTheme="minorEastAsia"/>
          <w:b/>
          <w:bCs/>
          <w:lang w:val="en-GB" w:eastAsia="zh-CN"/>
        </w:rPr>
        <w:t xml:space="preserve"> whose SL link quality</w:t>
      </w:r>
      <w:r w:rsidRPr="008E7C65">
        <w:rPr>
          <w:rFonts w:eastAsiaTheme="minorEastAsia"/>
          <w:b/>
          <w:bCs/>
          <w:lang w:val="en-GB" w:eastAsia="zh-CN"/>
        </w:rPr>
        <w:t xml:space="preserve"> with the Remote UE</w:t>
      </w:r>
      <w:r w:rsidR="001733F7" w:rsidRPr="008E7C65">
        <w:rPr>
          <w:rFonts w:eastAsiaTheme="minorEastAsia"/>
          <w:b/>
          <w:bCs/>
          <w:lang w:val="en-GB" w:eastAsia="zh-CN"/>
        </w:rPr>
        <w:t xml:space="preserve"> fulfil</w:t>
      </w:r>
      <w:r w:rsidRPr="008E7C65">
        <w:rPr>
          <w:rFonts w:eastAsiaTheme="minorEastAsia"/>
          <w:b/>
          <w:bCs/>
          <w:lang w:val="en-GB" w:eastAsia="zh-CN"/>
        </w:rPr>
        <w:t>s</w:t>
      </w:r>
      <w:r w:rsidR="001733F7" w:rsidRPr="008E7C65">
        <w:rPr>
          <w:rFonts w:eastAsiaTheme="minorEastAsia"/>
          <w:b/>
          <w:bCs/>
          <w:lang w:val="en-GB" w:eastAsia="zh-CN"/>
        </w:rPr>
        <w:t xml:space="preserve"> the </w:t>
      </w:r>
      <w:r w:rsidR="00B95BD7">
        <w:rPr>
          <w:rFonts w:eastAsiaTheme="minorEastAsia"/>
          <w:b/>
          <w:bCs/>
          <w:lang w:val="en-GB" w:eastAsia="zh-CN"/>
        </w:rPr>
        <w:t xml:space="preserve">condition of the </w:t>
      </w:r>
      <w:r w:rsidRPr="008E7C65">
        <w:rPr>
          <w:rFonts w:eastAsiaTheme="minorEastAsia"/>
          <w:b/>
          <w:bCs/>
          <w:lang w:val="en-GB" w:eastAsia="zh-CN"/>
        </w:rPr>
        <w:t>new measurement events for SL relay (</w:t>
      </w:r>
      <w:r w:rsidR="005569EC">
        <w:rPr>
          <w:rFonts w:eastAsiaTheme="minorEastAsia"/>
          <w:b/>
          <w:bCs/>
          <w:lang w:val="en-GB" w:eastAsia="zh-CN"/>
        </w:rPr>
        <w:t>e.g.</w:t>
      </w:r>
      <w:r w:rsidR="001733F7" w:rsidRPr="008E7C65">
        <w:rPr>
          <w:rFonts w:eastAsiaTheme="minorEastAsia"/>
          <w:b/>
          <w:bCs/>
          <w:lang w:val="en-GB" w:eastAsia="zh-CN"/>
        </w:rPr>
        <w:t xml:space="preserve"> above the</w:t>
      </w:r>
      <w:r w:rsidR="00DF7342">
        <w:rPr>
          <w:rFonts w:eastAsiaTheme="minorEastAsia"/>
          <w:b/>
          <w:bCs/>
          <w:lang w:val="en-GB" w:eastAsia="zh-CN"/>
        </w:rPr>
        <w:t xml:space="preserve"> associated</w:t>
      </w:r>
      <w:r w:rsidR="001733F7" w:rsidRPr="008E7C65">
        <w:rPr>
          <w:rFonts w:eastAsiaTheme="minorEastAsia"/>
          <w:b/>
          <w:bCs/>
          <w:lang w:val="en-GB" w:eastAsia="zh-CN"/>
        </w:rPr>
        <w:t xml:space="preserve"> SL threshold</w:t>
      </w:r>
      <w:r w:rsidR="00DF7342">
        <w:rPr>
          <w:rFonts w:eastAsiaTheme="minorEastAsia"/>
          <w:b/>
          <w:bCs/>
          <w:lang w:val="en-GB" w:eastAsia="zh-CN"/>
        </w:rPr>
        <w:t>(s)</w:t>
      </w:r>
      <w:r w:rsidR="001733F7" w:rsidRPr="008E7C65">
        <w:rPr>
          <w:rFonts w:eastAsiaTheme="minorEastAsia"/>
          <w:b/>
          <w:bCs/>
          <w:lang w:val="en-GB" w:eastAsia="zh-CN"/>
        </w:rPr>
        <w:t xml:space="preserve">). </w:t>
      </w:r>
    </w:p>
    <w:p w14:paraId="15194F95" w14:textId="21151BD0" w:rsidR="0041422B" w:rsidRPr="00052636" w:rsidRDefault="0041422B"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Pr>
          <w:b w:val="0"/>
          <w:sz w:val="30"/>
          <w:szCs w:val="30"/>
        </w:rPr>
        <w:t>4</w:t>
      </w:r>
      <w:r w:rsidRPr="00052636">
        <w:rPr>
          <w:b w:val="0"/>
          <w:sz w:val="30"/>
          <w:szCs w:val="30"/>
        </w:rPr>
        <w:tab/>
      </w:r>
      <w:r>
        <w:rPr>
          <w:b w:val="0"/>
          <w:sz w:val="30"/>
          <w:szCs w:val="30"/>
        </w:rPr>
        <w:t>Additional parameter</w:t>
      </w:r>
      <w:r w:rsidR="00E327E1">
        <w:rPr>
          <w:b w:val="0"/>
          <w:sz w:val="30"/>
          <w:szCs w:val="30"/>
        </w:rPr>
        <w:t>s</w:t>
      </w:r>
      <w:r>
        <w:rPr>
          <w:b w:val="0"/>
          <w:sz w:val="30"/>
          <w:szCs w:val="30"/>
        </w:rPr>
        <w:t xml:space="preserve"> </w:t>
      </w:r>
      <w:r w:rsidR="00333CA5">
        <w:rPr>
          <w:b w:val="0"/>
          <w:sz w:val="30"/>
          <w:szCs w:val="30"/>
        </w:rPr>
        <w:t>for</w:t>
      </w:r>
      <w:r>
        <w:rPr>
          <w:b w:val="0"/>
          <w:sz w:val="30"/>
          <w:szCs w:val="30"/>
        </w:rPr>
        <w:t xml:space="preserve"> D2I </w:t>
      </w:r>
      <w:r w:rsidR="004F699C">
        <w:rPr>
          <w:b w:val="0"/>
          <w:sz w:val="30"/>
          <w:szCs w:val="30"/>
        </w:rPr>
        <w:t>path switch</w:t>
      </w:r>
      <w:r w:rsidR="00333CA5">
        <w:rPr>
          <w:b w:val="0"/>
          <w:sz w:val="30"/>
          <w:szCs w:val="30"/>
        </w:rPr>
        <w:t xml:space="preserve"> config</w:t>
      </w:r>
      <w:r w:rsidR="00370221">
        <w:rPr>
          <w:b w:val="0"/>
          <w:sz w:val="30"/>
          <w:szCs w:val="30"/>
        </w:rPr>
        <w:t>uration</w:t>
      </w:r>
    </w:p>
    <w:p w14:paraId="070EBD75" w14:textId="18644240" w:rsidR="0041422B" w:rsidRDefault="006051FC" w:rsidP="0041422B">
      <w:pPr>
        <w:spacing w:after="18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the last meeting, some configuration parameters that need to be </w:t>
      </w:r>
      <w:r w:rsidR="00EB5FDA">
        <w:rPr>
          <w:rFonts w:eastAsiaTheme="minorEastAsia"/>
          <w:lang w:val="en-GB" w:eastAsia="zh-CN"/>
        </w:rPr>
        <w:t xml:space="preserve">signalled to the Relay UE </w:t>
      </w:r>
      <w:r>
        <w:rPr>
          <w:rFonts w:eastAsiaTheme="minorEastAsia"/>
          <w:lang w:val="en-GB" w:eastAsia="zh-CN"/>
        </w:rPr>
        <w:t>in the RRC Reconfiguration message for D2I path switch were agreed as follows [1]:</w:t>
      </w:r>
    </w:p>
    <w:p w14:paraId="36911978" w14:textId="77777777" w:rsidR="006051FC" w:rsidRDefault="006051FC" w:rsidP="006051FC">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Proposal-9 (modified):  Agree original Proposal 32 within R2-2107710:  for direct to indirect path switch, the contents in RRC Reconfiguration message for Relay UE can include at least </w:t>
      </w:r>
      <w:proofErr w:type="spellStart"/>
      <w:r>
        <w:t>Uu</w:t>
      </w:r>
      <w:proofErr w:type="spellEnd"/>
      <w:r>
        <w:t xml:space="preserve"> and PC5 RLC configuration for relaying, and bearer mapping configuration.</w:t>
      </w:r>
    </w:p>
    <w:p w14:paraId="2EBFF66D" w14:textId="25E74B24" w:rsidR="00EB5FDA" w:rsidRDefault="00EB5FDA" w:rsidP="006051FC">
      <w:pPr>
        <w:spacing w:before="180" w:after="180"/>
        <w:rPr>
          <w:rFonts w:eastAsiaTheme="minorEastAsia"/>
          <w:lang w:val="en-GB" w:eastAsia="zh-CN"/>
        </w:rPr>
      </w:pPr>
      <w:r>
        <w:rPr>
          <w:rFonts w:eastAsiaTheme="minorEastAsia"/>
          <w:lang w:val="en-GB" w:eastAsia="zh-CN"/>
        </w:rPr>
        <w:t>Also, the following parameters were agreed in RAN2 #114e to be signalled to the Remote UE for D2I</w:t>
      </w:r>
      <w:r>
        <w:rPr>
          <w:rFonts w:eastAsiaTheme="minorEastAsia" w:hint="eastAsia"/>
          <w:lang w:val="en-GB" w:eastAsia="zh-CN"/>
        </w:rPr>
        <w:t xml:space="preserve"> </w:t>
      </w:r>
      <w:r>
        <w:rPr>
          <w:rFonts w:eastAsiaTheme="minorEastAsia"/>
          <w:lang w:val="en-GB" w:eastAsia="zh-CN"/>
        </w:rPr>
        <w:t>path switch [</w:t>
      </w:r>
      <w:r w:rsidR="00A20551">
        <w:rPr>
          <w:rFonts w:eastAsiaTheme="minorEastAsia"/>
          <w:lang w:val="en-GB" w:eastAsia="zh-CN"/>
        </w:rPr>
        <w:t>7</w:t>
      </w:r>
      <w:r>
        <w:rPr>
          <w:rFonts w:eastAsiaTheme="minorEastAsia"/>
          <w:lang w:val="en-GB" w:eastAsia="zh-CN"/>
        </w:rPr>
        <w:t>]:</w:t>
      </w:r>
    </w:p>
    <w:p w14:paraId="41607803" w14:textId="77777777" w:rsidR="00EB5FDA" w:rsidRPr="005075EE" w:rsidRDefault="00EB5FDA" w:rsidP="00EB5FDA">
      <w:pPr>
        <w:pStyle w:val="a0"/>
        <w:pBdr>
          <w:top w:val="single" w:sz="4" w:space="1" w:color="auto"/>
          <w:left w:val="single" w:sz="4" w:space="4" w:color="auto"/>
          <w:bottom w:val="single" w:sz="4" w:space="1" w:color="auto"/>
          <w:right w:val="single" w:sz="4" w:space="4" w:color="auto"/>
        </w:pBdr>
        <w:rPr>
          <w:rFonts w:ascii="Arial" w:hAnsi="Arial"/>
          <w:lang w:val="en-GB" w:eastAsia="en-GB"/>
        </w:rPr>
      </w:pPr>
      <w:r w:rsidRPr="005075EE">
        <w:rPr>
          <w:rFonts w:ascii="Arial" w:hAnsi="Arial"/>
          <w:lang w:val="en-GB" w:eastAsia="en-GB"/>
        </w:rPr>
        <w:t>Agreements:</w:t>
      </w:r>
    </w:p>
    <w:p w14:paraId="3FDD2990" w14:textId="7C0E025D" w:rsidR="00EB5FDA" w:rsidRDefault="00EB5FDA" w:rsidP="00EB5FDA">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017039">
        <w:t>Proposal 31 (easy) (19/19): For direct to indirect path switch, the contents in RRC Reconfiguration message for Remote UE can include at least Relay UE ID, PC5 RLC configuration for relaying and associated E2E RB.</w:t>
      </w:r>
    </w:p>
    <w:p w14:paraId="30D4C8CA" w14:textId="6127D33F" w:rsidR="00EB5FDA" w:rsidRDefault="00EB5FDA" w:rsidP="00EB5FDA">
      <w:pPr>
        <w:pStyle w:val="a0"/>
        <w:spacing w:before="120"/>
        <w:rPr>
          <w:lang w:val="en-GB" w:eastAsia="en-GB"/>
        </w:rPr>
      </w:pPr>
      <w:r>
        <w:rPr>
          <w:lang w:val="en-GB" w:eastAsia="en-GB"/>
        </w:rPr>
        <w:t>Based on the above agreements, the general procedure can be described by the following figure:</w:t>
      </w:r>
    </w:p>
    <w:p w14:paraId="6E27B277" w14:textId="71E874FC" w:rsidR="00EB5FDA" w:rsidRDefault="00EB5FDA" w:rsidP="00EB5FDA">
      <w:pPr>
        <w:pStyle w:val="a0"/>
        <w:spacing w:before="120"/>
        <w:jc w:val="center"/>
        <w:rPr>
          <w:lang w:val="en-GB" w:eastAsia="en-GB"/>
        </w:rPr>
      </w:pPr>
      <w:r>
        <w:object w:dxaOrig="12241" w:dyaOrig="13062" w14:anchorId="2AAC58BB">
          <v:shape id="_x0000_i1027" type="#_x0000_t75" style="width:410pt;height:437.5pt" o:ole="">
            <v:imagedata r:id="rId12" o:title=""/>
          </v:shape>
          <o:OLEObject Type="Embed" ProgID="Visio.Drawing.15" ShapeID="_x0000_i1027" DrawAspect="Content" ObjectID="_1696356004" r:id="rId13"/>
        </w:object>
      </w:r>
    </w:p>
    <w:p w14:paraId="03F66B35" w14:textId="77777777" w:rsidR="00EB5FDA" w:rsidRPr="005E253B" w:rsidRDefault="00EB5FDA" w:rsidP="00EB5FDA">
      <w:pPr>
        <w:pStyle w:val="a0"/>
        <w:spacing w:after="0"/>
        <w:jc w:val="center"/>
        <w:rPr>
          <w:rFonts w:ascii="Arial" w:eastAsiaTheme="minorEastAsia" w:hAnsi="Arial" w:cs="Arial"/>
          <w:b/>
          <w:lang w:eastAsia="zh-CN"/>
        </w:rPr>
      </w:pPr>
      <w:r w:rsidRPr="005E253B">
        <w:rPr>
          <w:rFonts w:ascii="Arial" w:eastAsiaTheme="minorEastAsia" w:hAnsi="Arial" w:cs="Arial" w:hint="eastAsia"/>
          <w:b/>
          <w:lang w:eastAsia="zh-CN"/>
        </w:rPr>
        <w:t>F</w:t>
      </w:r>
      <w:r w:rsidRPr="005E253B">
        <w:rPr>
          <w:rFonts w:ascii="Arial" w:eastAsiaTheme="minorEastAsia" w:hAnsi="Arial" w:cs="Arial"/>
          <w:b/>
          <w:lang w:eastAsia="zh-CN"/>
        </w:rPr>
        <w:t xml:space="preserve">igure 1: A demo for </w:t>
      </w:r>
      <w:r>
        <w:rPr>
          <w:rFonts w:ascii="Arial" w:eastAsiaTheme="minorEastAsia" w:hAnsi="Arial" w:cs="Arial"/>
          <w:b/>
          <w:lang w:eastAsia="zh-CN"/>
        </w:rPr>
        <w:t>direct-to-indirect</w:t>
      </w:r>
      <w:r w:rsidRPr="005E253B">
        <w:rPr>
          <w:rFonts w:ascii="Arial" w:eastAsiaTheme="minorEastAsia" w:hAnsi="Arial" w:cs="Arial"/>
          <w:b/>
          <w:lang w:eastAsia="zh-CN"/>
        </w:rPr>
        <w:t xml:space="preserve"> path switch</w:t>
      </w:r>
    </w:p>
    <w:p w14:paraId="1F7B79FE" w14:textId="09652A00" w:rsidR="00EB5FDA" w:rsidRDefault="00A933B7" w:rsidP="00EB5FDA">
      <w:pPr>
        <w:pStyle w:val="a0"/>
        <w:spacing w:before="120"/>
        <w:rPr>
          <w:lang w:val="en-GB" w:eastAsia="en-GB"/>
        </w:rPr>
      </w:pPr>
      <w:r>
        <w:rPr>
          <w:lang w:eastAsia="en-GB"/>
        </w:rPr>
        <w:t>T</w:t>
      </w:r>
      <w:r>
        <w:rPr>
          <w:lang w:val="en-GB" w:eastAsia="en-GB"/>
        </w:rPr>
        <w:t>o achieve the above agreements on the signalling to the Remote UE</w:t>
      </w:r>
      <w:r w:rsidR="00207107">
        <w:rPr>
          <w:lang w:val="en-GB" w:eastAsia="en-GB"/>
        </w:rPr>
        <w:t>, o</w:t>
      </w:r>
      <w:r w:rsidR="00EB5FDA">
        <w:rPr>
          <w:lang w:val="en-GB" w:eastAsia="en-GB"/>
        </w:rPr>
        <w:t xml:space="preserve">ne point that may need noticing is how the </w:t>
      </w:r>
      <w:proofErr w:type="spellStart"/>
      <w:r w:rsidR="00EB5FDA">
        <w:rPr>
          <w:lang w:val="en-GB" w:eastAsia="en-GB"/>
        </w:rPr>
        <w:t>gNB</w:t>
      </w:r>
      <w:proofErr w:type="spellEnd"/>
      <w:r w:rsidR="00EB5FDA">
        <w:rPr>
          <w:lang w:val="en-GB" w:eastAsia="en-GB"/>
        </w:rPr>
        <w:t xml:space="preserve"> associates the right Relay UE with the one it selects based on Remote UE’s reporting, i.e. how the </w:t>
      </w:r>
      <w:proofErr w:type="spellStart"/>
      <w:r w:rsidR="00EB5FDA">
        <w:rPr>
          <w:lang w:val="en-GB" w:eastAsia="en-GB"/>
        </w:rPr>
        <w:t>gNB</w:t>
      </w:r>
      <w:proofErr w:type="spellEnd"/>
      <w:r w:rsidR="00EB5FDA">
        <w:rPr>
          <w:lang w:val="en-GB" w:eastAsia="en-GB"/>
        </w:rPr>
        <w:t>, after deciding to select the Relay UE with Relay ID</w:t>
      </w:r>
      <w:r w:rsidR="003A6D89">
        <w:rPr>
          <w:lang w:val="en-GB" w:eastAsia="en-GB"/>
        </w:rPr>
        <w:t xml:space="preserve"> </w:t>
      </w:r>
      <w:r w:rsidR="00EB5FDA">
        <w:rPr>
          <w:lang w:val="en-GB" w:eastAsia="en-GB"/>
        </w:rPr>
        <w:t xml:space="preserve">1 in Step 2, finds the right Relay UE </w:t>
      </w:r>
      <w:r w:rsidR="00EB5FDA" w:rsidRPr="009D3B61">
        <w:rPr>
          <w:lang w:val="en-GB" w:eastAsia="en-GB"/>
        </w:rPr>
        <w:t>to</w:t>
      </w:r>
      <w:r w:rsidR="00EB5FDA">
        <w:rPr>
          <w:lang w:val="en-GB" w:eastAsia="en-GB"/>
        </w:rPr>
        <w:t xml:space="preserve"> send the signalling</w:t>
      </w:r>
      <w:r w:rsidR="00EB5FDA" w:rsidRPr="005E253B">
        <w:rPr>
          <w:lang w:val="en-GB" w:eastAsia="en-GB"/>
        </w:rPr>
        <w:t xml:space="preserve"> </w:t>
      </w:r>
      <w:r w:rsidR="00EB5FDA">
        <w:rPr>
          <w:lang w:val="en-GB" w:eastAsia="en-GB"/>
        </w:rPr>
        <w:t xml:space="preserve">in Step 3 in above figure (e.g. how the </w:t>
      </w:r>
      <w:proofErr w:type="spellStart"/>
      <w:r w:rsidR="00EB5FDA">
        <w:rPr>
          <w:lang w:val="en-GB" w:eastAsia="en-GB"/>
        </w:rPr>
        <w:t>gNB</w:t>
      </w:r>
      <w:proofErr w:type="spellEnd"/>
      <w:r w:rsidR="00EB5FDA">
        <w:rPr>
          <w:lang w:val="en-GB" w:eastAsia="en-GB"/>
        </w:rPr>
        <w:t xml:space="preserve"> knows it is Relay UE 1 in green not Relay UE 2 in blue).  Apparently, this requires each Relay UE, when it satisfies the conditions to become a </w:t>
      </w:r>
      <w:r w:rsidR="005569EC">
        <w:rPr>
          <w:lang w:val="en-GB" w:eastAsia="en-GB"/>
        </w:rPr>
        <w:t>R</w:t>
      </w:r>
      <w:r w:rsidR="00EB5FDA">
        <w:rPr>
          <w:lang w:val="en-GB" w:eastAsia="en-GB"/>
        </w:rPr>
        <w:t>elay UE, to report its Relay UE ID</w:t>
      </w:r>
      <w:r w:rsidR="003A6D89">
        <w:rPr>
          <w:lang w:val="en-GB" w:eastAsia="en-GB"/>
        </w:rPr>
        <w:t xml:space="preserve">. Specifically, we think this Relay UE ID should be the Source </w:t>
      </w:r>
      <w:r w:rsidR="00EB5FDA">
        <w:rPr>
          <w:lang w:val="en-GB" w:eastAsia="en-GB"/>
        </w:rPr>
        <w:t>L2 ID</w:t>
      </w:r>
      <w:r w:rsidR="003A6D89">
        <w:rPr>
          <w:lang w:val="en-GB" w:eastAsia="en-GB"/>
        </w:rPr>
        <w:t xml:space="preserve">, as this Relay UE ID should be </w:t>
      </w:r>
      <w:r w:rsidR="00EB5FDA">
        <w:rPr>
          <w:lang w:val="en-GB" w:eastAsia="en-GB"/>
        </w:rPr>
        <w:t xml:space="preserve">the same as the one it includes in the </w:t>
      </w:r>
      <w:r w:rsidR="00EB5FDA" w:rsidRPr="009D3B61">
        <w:rPr>
          <w:rFonts w:hint="eastAsia"/>
          <w:lang w:val="en-GB" w:eastAsia="en-GB"/>
        </w:rPr>
        <w:t>R</w:t>
      </w:r>
      <w:r w:rsidR="00EB5FDA">
        <w:rPr>
          <w:lang w:val="en-GB" w:eastAsia="en-GB"/>
        </w:rPr>
        <w:t xml:space="preserve">elay discovery message, so that the </w:t>
      </w:r>
      <w:proofErr w:type="spellStart"/>
      <w:r w:rsidR="00EB5FDA">
        <w:rPr>
          <w:lang w:val="en-GB" w:eastAsia="en-GB"/>
        </w:rPr>
        <w:t>gNB</w:t>
      </w:r>
      <w:proofErr w:type="spellEnd"/>
      <w:r w:rsidR="00EB5FDA">
        <w:rPr>
          <w:lang w:val="en-GB" w:eastAsia="en-GB"/>
        </w:rPr>
        <w:t xml:space="preserve"> can know to which Relay UE in its coverage a Relay UE ID in the </w:t>
      </w:r>
      <w:r w:rsidR="00EB5FDA" w:rsidRPr="009D3B61">
        <w:rPr>
          <w:rFonts w:hint="eastAsia"/>
          <w:lang w:val="en-GB" w:eastAsia="en-GB"/>
        </w:rPr>
        <w:t>R</w:t>
      </w:r>
      <w:r w:rsidR="00EB5FDA">
        <w:rPr>
          <w:lang w:val="en-GB" w:eastAsia="en-GB"/>
        </w:rPr>
        <w:t xml:space="preserve">emote’s SL relay measurement actually points. </w:t>
      </w:r>
    </w:p>
    <w:p w14:paraId="5F03BF6B" w14:textId="65B0E00F" w:rsidR="00EB5FDA" w:rsidRDefault="00EB5FDA" w:rsidP="00EB5FDA">
      <w:pPr>
        <w:pStyle w:val="Proposal"/>
        <w:tabs>
          <w:tab w:val="clear" w:pos="1304"/>
          <w:tab w:val="clear" w:pos="1701"/>
          <w:tab w:val="left" w:pos="1276"/>
        </w:tabs>
        <w:rPr>
          <w:rFonts w:ascii="Times New Roman" w:hAnsi="Times New Roman"/>
        </w:rPr>
      </w:pPr>
      <w:r>
        <w:rPr>
          <w:rFonts w:ascii="Times New Roman" w:hAnsi="Times New Roman" w:hint="eastAsia"/>
        </w:rPr>
        <w:t>Proposal</w:t>
      </w:r>
      <w:r>
        <w:rPr>
          <w:rFonts w:ascii="Times New Roman" w:hAnsi="Times New Roman"/>
        </w:rPr>
        <w:t xml:space="preserve"> 1</w:t>
      </w:r>
      <w:r w:rsidR="00456B3E">
        <w:rPr>
          <w:rFonts w:ascii="Times New Roman" w:hAnsi="Times New Roman"/>
        </w:rPr>
        <w:t>1</w:t>
      </w:r>
      <w:r>
        <w:rPr>
          <w:rFonts w:ascii="Times New Roman" w:hAnsi="Times New Roman"/>
        </w:rPr>
        <w:t xml:space="preserve">: When a UE becomes a Relay UE with </w:t>
      </w:r>
      <w:r w:rsidR="00F319EE">
        <w:rPr>
          <w:rFonts w:ascii="Times New Roman" w:hAnsi="Times New Roman"/>
        </w:rPr>
        <w:t xml:space="preserve">L2 </w:t>
      </w:r>
      <w:r>
        <w:rPr>
          <w:rFonts w:ascii="Times New Roman" w:hAnsi="Times New Roman"/>
        </w:rPr>
        <w:t>SL relaying operation conditions satisfied, it needs to report its Relay UE ID</w:t>
      </w:r>
      <w:r w:rsidR="003A6D89">
        <w:rPr>
          <w:rFonts w:ascii="Times New Roman" w:hAnsi="Times New Roman"/>
        </w:rPr>
        <w:t xml:space="preserve"> which is the SRC L2 ID to the </w:t>
      </w:r>
      <w:proofErr w:type="spellStart"/>
      <w:r w:rsidR="003A6D89">
        <w:rPr>
          <w:rFonts w:ascii="Times New Roman" w:hAnsi="Times New Roman"/>
        </w:rPr>
        <w:t>gNB</w:t>
      </w:r>
      <w:proofErr w:type="spellEnd"/>
      <w:r>
        <w:rPr>
          <w:rFonts w:ascii="Times New Roman" w:hAnsi="Times New Roman"/>
        </w:rPr>
        <w:t xml:space="preserve">, at least for the purpose of target Relay UE selection at the </w:t>
      </w:r>
      <w:proofErr w:type="spellStart"/>
      <w:r>
        <w:rPr>
          <w:rFonts w:ascii="Times New Roman" w:hAnsi="Times New Roman"/>
        </w:rPr>
        <w:t>gNB</w:t>
      </w:r>
      <w:proofErr w:type="spellEnd"/>
      <w:r>
        <w:rPr>
          <w:rFonts w:ascii="Times New Roman" w:hAnsi="Times New Roman"/>
        </w:rPr>
        <w:t xml:space="preserve"> for </w:t>
      </w:r>
      <w:r w:rsidR="00207107">
        <w:rPr>
          <w:rFonts w:ascii="Times New Roman" w:hAnsi="Times New Roman"/>
        </w:rPr>
        <w:t xml:space="preserve">D2I </w:t>
      </w:r>
      <w:r>
        <w:rPr>
          <w:rFonts w:ascii="Times New Roman" w:hAnsi="Times New Roman"/>
        </w:rPr>
        <w:t>path switch.</w:t>
      </w:r>
      <w:r w:rsidRPr="003A3B7A">
        <w:rPr>
          <w:rFonts w:ascii="Times New Roman" w:hAnsi="Times New Roman"/>
        </w:rPr>
        <w:t xml:space="preserve"> </w:t>
      </w:r>
    </w:p>
    <w:p w14:paraId="42D9F160" w14:textId="6BA7F10D" w:rsidR="003A6D89" w:rsidRDefault="003A6D89" w:rsidP="00EB5FDA">
      <w:pPr>
        <w:pStyle w:val="Proposal"/>
        <w:tabs>
          <w:tab w:val="clear" w:pos="1304"/>
          <w:tab w:val="clear" w:pos="1701"/>
          <w:tab w:val="left" w:pos="1276"/>
        </w:tabs>
        <w:rPr>
          <w:rFonts w:ascii="Times New Roman" w:eastAsia="MS Mincho" w:hAnsi="Times New Roman"/>
          <w:b w:val="0"/>
          <w:bCs w:val="0"/>
          <w:szCs w:val="24"/>
          <w:lang w:eastAsia="en-GB"/>
        </w:rPr>
      </w:pPr>
      <w:r w:rsidRPr="003A6D89">
        <w:rPr>
          <w:rFonts w:ascii="Times New Roman" w:eastAsia="MS Mincho" w:hAnsi="Times New Roman" w:hint="eastAsia"/>
          <w:b w:val="0"/>
          <w:bCs w:val="0"/>
          <w:szCs w:val="24"/>
          <w:lang w:eastAsia="en-GB"/>
        </w:rPr>
        <w:t>A</w:t>
      </w:r>
      <w:r w:rsidRPr="003A6D89">
        <w:rPr>
          <w:rFonts w:ascii="Times New Roman" w:eastAsia="MS Mincho" w:hAnsi="Times New Roman"/>
          <w:b w:val="0"/>
          <w:bCs w:val="0"/>
          <w:szCs w:val="24"/>
          <w:lang w:eastAsia="en-GB"/>
        </w:rPr>
        <w:t xml:space="preserve">lso, in the relay specific SL measurement report from the Remote UE to the </w:t>
      </w:r>
      <w:proofErr w:type="spellStart"/>
      <w:r w:rsidRPr="003A6D89">
        <w:rPr>
          <w:rFonts w:ascii="Times New Roman" w:eastAsia="MS Mincho" w:hAnsi="Times New Roman"/>
          <w:b w:val="0"/>
          <w:bCs w:val="0"/>
          <w:szCs w:val="24"/>
          <w:lang w:eastAsia="en-GB"/>
        </w:rPr>
        <w:t>gNB</w:t>
      </w:r>
      <w:proofErr w:type="spellEnd"/>
      <w:r w:rsidRPr="003A6D89">
        <w:rPr>
          <w:rFonts w:ascii="Times New Roman" w:eastAsia="MS Mincho" w:hAnsi="Times New Roman"/>
          <w:b w:val="0"/>
          <w:bCs w:val="0"/>
          <w:szCs w:val="24"/>
          <w:lang w:eastAsia="en-GB"/>
        </w:rPr>
        <w:t xml:space="preserve">, </w:t>
      </w:r>
      <w:r w:rsidR="00207107">
        <w:rPr>
          <w:rFonts w:ascii="Times New Roman" w:eastAsia="MS Mincho" w:hAnsi="Times New Roman"/>
          <w:b w:val="0"/>
          <w:bCs w:val="0"/>
          <w:szCs w:val="24"/>
          <w:lang w:eastAsia="en-GB"/>
        </w:rPr>
        <w:t xml:space="preserve">it is </w:t>
      </w:r>
      <w:r w:rsidRPr="003A6D89">
        <w:rPr>
          <w:rFonts w:ascii="Times New Roman" w:eastAsia="MS Mincho" w:hAnsi="Times New Roman"/>
          <w:b w:val="0"/>
          <w:bCs w:val="0"/>
          <w:szCs w:val="24"/>
          <w:lang w:eastAsia="en-GB"/>
        </w:rPr>
        <w:t xml:space="preserve">also the Relay UE’s SRC L2 ID </w:t>
      </w:r>
      <w:r w:rsidR="00207107">
        <w:rPr>
          <w:rFonts w:ascii="Times New Roman" w:eastAsia="MS Mincho" w:hAnsi="Times New Roman"/>
          <w:b w:val="0"/>
          <w:bCs w:val="0"/>
          <w:szCs w:val="24"/>
          <w:lang w:eastAsia="en-GB"/>
        </w:rPr>
        <w:t xml:space="preserve">that </w:t>
      </w:r>
      <w:r w:rsidRPr="003A6D89">
        <w:rPr>
          <w:rFonts w:ascii="Times New Roman" w:eastAsia="MS Mincho" w:hAnsi="Times New Roman"/>
          <w:b w:val="0"/>
          <w:bCs w:val="0"/>
          <w:szCs w:val="24"/>
          <w:lang w:eastAsia="en-GB"/>
        </w:rPr>
        <w:t>should be included</w:t>
      </w:r>
      <w:r>
        <w:rPr>
          <w:rFonts w:ascii="Times New Roman" w:eastAsia="MS Mincho" w:hAnsi="Times New Roman"/>
          <w:b w:val="0"/>
          <w:bCs w:val="0"/>
          <w:szCs w:val="24"/>
          <w:lang w:eastAsia="en-GB"/>
        </w:rPr>
        <w:t xml:space="preserve"> as the Relay UE ID</w:t>
      </w:r>
      <w:r w:rsidRPr="003A6D89">
        <w:rPr>
          <w:rFonts w:ascii="Times New Roman" w:eastAsia="MS Mincho" w:hAnsi="Times New Roman"/>
          <w:b w:val="0"/>
          <w:bCs w:val="0"/>
          <w:szCs w:val="24"/>
          <w:lang w:eastAsia="en-GB"/>
        </w:rPr>
        <w:t xml:space="preserve">. </w:t>
      </w:r>
    </w:p>
    <w:p w14:paraId="34D29AF3" w14:textId="1A0EF570" w:rsidR="003A6D89" w:rsidRDefault="003A6D89" w:rsidP="003A6D89">
      <w:pPr>
        <w:pStyle w:val="Proposal"/>
        <w:tabs>
          <w:tab w:val="clear" w:pos="1304"/>
          <w:tab w:val="clear" w:pos="1701"/>
          <w:tab w:val="left" w:pos="1276"/>
        </w:tabs>
        <w:rPr>
          <w:rFonts w:ascii="Times New Roman" w:hAnsi="Times New Roman"/>
        </w:rPr>
      </w:pPr>
      <w:r>
        <w:rPr>
          <w:rFonts w:ascii="Times New Roman" w:hAnsi="Times New Roman" w:hint="eastAsia"/>
        </w:rPr>
        <w:lastRenderedPageBreak/>
        <w:t>Proposal</w:t>
      </w:r>
      <w:r>
        <w:rPr>
          <w:rFonts w:ascii="Times New Roman" w:hAnsi="Times New Roman"/>
        </w:rPr>
        <w:t xml:space="preserve"> 1</w:t>
      </w:r>
      <w:r w:rsidR="00456B3E">
        <w:rPr>
          <w:rFonts w:ascii="Times New Roman" w:hAnsi="Times New Roman"/>
        </w:rPr>
        <w:t>2</w:t>
      </w:r>
      <w:r>
        <w:rPr>
          <w:rFonts w:ascii="Times New Roman" w:hAnsi="Times New Roman"/>
        </w:rPr>
        <w:t xml:space="preserve">: For D2I path switch, </w:t>
      </w:r>
      <w:r w:rsidRPr="003A6D89">
        <w:rPr>
          <w:rFonts w:ascii="Times New Roman" w:hAnsi="Times New Roman"/>
        </w:rPr>
        <w:t xml:space="preserve">the Relay UE ID that is included in the relay specific </w:t>
      </w:r>
      <w:r w:rsidR="00F319EE">
        <w:rPr>
          <w:rFonts w:ascii="Times New Roman" w:hAnsi="Times New Roman"/>
        </w:rPr>
        <w:t xml:space="preserve">SL </w:t>
      </w:r>
      <w:r w:rsidRPr="003A6D89">
        <w:rPr>
          <w:rFonts w:ascii="Times New Roman" w:hAnsi="Times New Roman"/>
        </w:rPr>
        <w:t xml:space="preserve">measurement report from the Remote UE to the </w:t>
      </w:r>
      <w:proofErr w:type="spellStart"/>
      <w:r w:rsidRPr="003A6D89">
        <w:rPr>
          <w:rFonts w:ascii="Times New Roman" w:hAnsi="Times New Roman"/>
        </w:rPr>
        <w:t>gNB</w:t>
      </w:r>
      <w:proofErr w:type="spellEnd"/>
      <w:r w:rsidRPr="003A6D89">
        <w:rPr>
          <w:rFonts w:ascii="Times New Roman" w:hAnsi="Times New Roman"/>
        </w:rPr>
        <w:t xml:space="preserve"> is the Relay’s Source L2 ID</w:t>
      </w:r>
      <w:r>
        <w:rPr>
          <w:rFonts w:ascii="Times New Roman" w:hAnsi="Times New Roman"/>
        </w:rPr>
        <w:t>.</w:t>
      </w:r>
      <w:r w:rsidRPr="003A3B7A">
        <w:rPr>
          <w:rFonts w:ascii="Times New Roman" w:hAnsi="Times New Roman"/>
        </w:rPr>
        <w:t xml:space="preserve"> </w:t>
      </w:r>
    </w:p>
    <w:p w14:paraId="16085003" w14:textId="21021B02" w:rsidR="003A6D89" w:rsidRPr="0050364F" w:rsidRDefault="003A6D89" w:rsidP="003A6D89">
      <w:pPr>
        <w:pStyle w:val="a0"/>
        <w:spacing w:before="120"/>
        <w:rPr>
          <w:rFonts w:eastAsiaTheme="minorEastAsia"/>
          <w:lang w:val="en-GB" w:eastAsia="zh-CN"/>
        </w:rPr>
      </w:pPr>
      <w:r>
        <w:rPr>
          <w:rFonts w:eastAsiaTheme="minorEastAsia"/>
          <w:lang w:val="en-GB" w:eastAsia="zh-CN"/>
        </w:rPr>
        <w:t xml:space="preserve">In addition to the contents already agreed to be signalled to the Relay UE, the </w:t>
      </w:r>
      <w:proofErr w:type="spellStart"/>
      <w:r>
        <w:rPr>
          <w:rFonts w:eastAsiaTheme="minorEastAsia"/>
          <w:lang w:val="en-GB" w:eastAsia="zh-CN"/>
        </w:rPr>
        <w:t>gNB</w:t>
      </w:r>
      <w:proofErr w:type="spellEnd"/>
      <w:r>
        <w:rPr>
          <w:rFonts w:eastAsiaTheme="minorEastAsia"/>
          <w:lang w:val="en-GB" w:eastAsia="zh-CN"/>
        </w:rPr>
        <w:t xml:space="preserve"> may also configure the local Remote UE ID in the </w:t>
      </w:r>
      <w:r w:rsidR="00207107">
        <w:rPr>
          <w:rFonts w:eastAsiaTheme="minorEastAsia"/>
          <w:lang w:val="en-GB" w:eastAsia="zh-CN"/>
        </w:rPr>
        <w:t>RR</w:t>
      </w:r>
      <w:r w:rsidR="005569EC">
        <w:rPr>
          <w:rFonts w:eastAsiaTheme="minorEastAsia"/>
          <w:lang w:val="en-GB" w:eastAsia="zh-CN"/>
        </w:rPr>
        <w:t>C</w:t>
      </w:r>
      <w:r w:rsidR="00207107">
        <w:rPr>
          <w:rFonts w:eastAsiaTheme="minorEastAsia"/>
          <w:lang w:val="en-GB" w:eastAsia="zh-CN"/>
        </w:rPr>
        <w:t xml:space="preserve"> </w:t>
      </w:r>
      <w:r>
        <w:rPr>
          <w:rFonts w:eastAsiaTheme="minorEastAsia"/>
          <w:lang w:val="en-GB" w:eastAsia="zh-CN"/>
        </w:rPr>
        <w:t xml:space="preserve">Reconfiguration </w:t>
      </w:r>
      <w:r w:rsidR="00207107">
        <w:rPr>
          <w:rFonts w:eastAsiaTheme="minorEastAsia"/>
          <w:lang w:val="en-GB" w:eastAsia="zh-CN"/>
        </w:rPr>
        <w:t xml:space="preserve">message </w:t>
      </w:r>
      <w:r>
        <w:rPr>
          <w:rFonts w:eastAsiaTheme="minorEastAsia"/>
          <w:lang w:val="en-GB" w:eastAsia="zh-CN"/>
        </w:rPr>
        <w:t>that triggers the D2I path switch</w:t>
      </w:r>
      <w:r w:rsidRPr="003556AF">
        <w:rPr>
          <w:rFonts w:eastAsiaTheme="minorEastAsia"/>
          <w:lang w:val="en-GB" w:eastAsia="zh-CN"/>
        </w:rPr>
        <w:t xml:space="preserve"> </w:t>
      </w:r>
      <w:r>
        <w:rPr>
          <w:rFonts w:eastAsiaTheme="minorEastAsia"/>
          <w:lang w:val="en-GB" w:eastAsia="zh-CN"/>
        </w:rPr>
        <w:t xml:space="preserve">to the target Relay UE. Also, the </w:t>
      </w:r>
      <w:proofErr w:type="spellStart"/>
      <w:r>
        <w:rPr>
          <w:rFonts w:eastAsiaTheme="minorEastAsia"/>
          <w:lang w:val="en-GB" w:eastAsia="zh-CN"/>
        </w:rPr>
        <w:t>gNB</w:t>
      </w:r>
      <w:proofErr w:type="spellEnd"/>
      <w:r>
        <w:rPr>
          <w:rFonts w:eastAsiaTheme="minorEastAsia"/>
          <w:lang w:val="en-GB" w:eastAsia="zh-CN"/>
        </w:rPr>
        <w:t xml:space="preserve"> should include the L2 ID of the Remote UE</w:t>
      </w:r>
      <w:r w:rsidR="005569EC">
        <w:rPr>
          <w:rFonts w:eastAsiaTheme="minorEastAsia"/>
          <w:lang w:val="en-GB" w:eastAsia="zh-CN"/>
        </w:rPr>
        <w:t xml:space="preserve"> associated</w:t>
      </w:r>
      <w:r>
        <w:rPr>
          <w:rFonts w:eastAsiaTheme="minorEastAsia"/>
          <w:lang w:val="en-GB" w:eastAsia="zh-CN"/>
        </w:rPr>
        <w:t xml:space="preserve"> with this</w:t>
      </w:r>
      <w:r w:rsidRPr="003556AF">
        <w:rPr>
          <w:rFonts w:eastAsiaTheme="minorEastAsia"/>
          <w:lang w:val="en-GB" w:eastAsia="zh-CN"/>
        </w:rPr>
        <w:t xml:space="preserve"> </w:t>
      </w:r>
      <w:r>
        <w:rPr>
          <w:rFonts w:eastAsiaTheme="minorEastAsia"/>
          <w:lang w:val="en-GB" w:eastAsia="zh-CN"/>
        </w:rPr>
        <w:t xml:space="preserve">assigned local Remote UE ID in the </w:t>
      </w:r>
      <w:r w:rsidR="005569EC">
        <w:rPr>
          <w:rFonts w:eastAsiaTheme="minorEastAsia"/>
          <w:lang w:val="en-GB" w:eastAsia="zh-CN"/>
        </w:rPr>
        <w:t xml:space="preserve">RRC </w:t>
      </w:r>
      <w:r>
        <w:rPr>
          <w:rFonts w:eastAsiaTheme="minorEastAsia"/>
          <w:lang w:val="en-GB" w:eastAsia="zh-CN"/>
        </w:rPr>
        <w:t xml:space="preserve">Reconfiguration message to the Relay UE, </w:t>
      </w:r>
      <w:r w:rsidR="005569EC">
        <w:rPr>
          <w:rFonts w:eastAsiaTheme="minorEastAsia"/>
          <w:lang w:val="en-GB" w:eastAsia="zh-CN"/>
        </w:rPr>
        <w:t>enabling</w:t>
      </w:r>
      <w:r>
        <w:rPr>
          <w:rFonts w:eastAsiaTheme="minorEastAsia"/>
          <w:lang w:val="en-GB" w:eastAsia="zh-CN"/>
        </w:rPr>
        <w:t xml:space="preserve"> the Relay UE to know such association which is necessarily used in the subsequent indirect communication after the path switch completes. (e.g. in Step 3 above).</w:t>
      </w:r>
    </w:p>
    <w:p w14:paraId="2B67DC8F" w14:textId="0D688A9D" w:rsidR="003A6D89" w:rsidRPr="003A6D89" w:rsidRDefault="003A6D89" w:rsidP="003A6D89">
      <w:pPr>
        <w:pStyle w:val="Proposal"/>
        <w:tabs>
          <w:tab w:val="clear" w:pos="1304"/>
          <w:tab w:val="clear" w:pos="1701"/>
          <w:tab w:val="left" w:pos="1276"/>
        </w:tabs>
        <w:rPr>
          <w:rFonts w:ascii="Times New Roman" w:eastAsiaTheme="minorEastAsia" w:hAnsi="Times New Roman"/>
          <w:b w:val="0"/>
          <w:bCs w:val="0"/>
          <w:szCs w:val="24"/>
        </w:rPr>
      </w:pPr>
      <w:r>
        <w:rPr>
          <w:rFonts w:ascii="Times New Roman" w:hAnsi="Times New Roman"/>
          <w:bCs w:val="0"/>
        </w:rPr>
        <w:t>Proposal 1</w:t>
      </w:r>
      <w:r w:rsidR="00456B3E">
        <w:rPr>
          <w:rFonts w:ascii="Times New Roman" w:hAnsi="Times New Roman"/>
          <w:bCs w:val="0"/>
        </w:rPr>
        <w:t>3</w:t>
      </w:r>
      <w:r>
        <w:rPr>
          <w:rFonts w:ascii="Times New Roman" w:hAnsi="Times New Roman"/>
          <w:bCs w:val="0"/>
        </w:rPr>
        <w:t>: For the</w:t>
      </w:r>
      <w:r w:rsidR="00333CA5">
        <w:rPr>
          <w:rFonts w:ascii="Times New Roman" w:hAnsi="Times New Roman"/>
          <w:bCs w:val="0"/>
        </w:rPr>
        <w:t xml:space="preserve"> D2I </w:t>
      </w:r>
      <w:r>
        <w:rPr>
          <w:rFonts w:ascii="Times New Roman" w:hAnsi="Times New Roman"/>
          <w:bCs w:val="0"/>
        </w:rPr>
        <w:t>path switch for a Remote UE, the local Remote UE ID along with the associated Remote UE’s L2 ID can be included in the RRC Reconfiguration sent to the target Relay UE.</w:t>
      </w:r>
    </w:p>
    <w:p w14:paraId="7193F736" w14:textId="1B174353" w:rsidR="00CA6A05" w:rsidRPr="00052636" w:rsidRDefault="00CA6A05"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sidR="005B05C5">
        <w:rPr>
          <w:b w:val="0"/>
          <w:sz w:val="30"/>
          <w:szCs w:val="30"/>
        </w:rPr>
        <w:t>5</w:t>
      </w:r>
      <w:r w:rsidRPr="00052636">
        <w:rPr>
          <w:b w:val="0"/>
          <w:sz w:val="30"/>
          <w:szCs w:val="30"/>
        </w:rPr>
        <w:tab/>
      </w:r>
      <w:r>
        <w:rPr>
          <w:b w:val="0"/>
          <w:sz w:val="30"/>
          <w:szCs w:val="30"/>
        </w:rPr>
        <w:t xml:space="preserve">Whether path switch to </w:t>
      </w:r>
      <w:r w:rsidR="005B05C5">
        <w:rPr>
          <w:b w:val="0"/>
          <w:sz w:val="30"/>
          <w:szCs w:val="30"/>
        </w:rPr>
        <w:t xml:space="preserve">an </w:t>
      </w:r>
      <w:r>
        <w:rPr>
          <w:b w:val="0"/>
          <w:sz w:val="30"/>
          <w:szCs w:val="30"/>
        </w:rPr>
        <w:t xml:space="preserve">RRC_IDLE/INACTIVE Relay UE </w:t>
      </w:r>
      <w:r w:rsidR="005B05C5">
        <w:rPr>
          <w:b w:val="0"/>
          <w:sz w:val="30"/>
          <w:szCs w:val="30"/>
        </w:rPr>
        <w:t>is supported</w:t>
      </w:r>
    </w:p>
    <w:p w14:paraId="782390E2" w14:textId="54E686CC" w:rsidR="00705E6A" w:rsidRDefault="005B05C5" w:rsidP="00CA6A05">
      <w:pPr>
        <w:pStyle w:val="Proposal"/>
        <w:tabs>
          <w:tab w:val="clear" w:pos="1304"/>
          <w:tab w:val="clear" w:pos="1701"/>
          <w:tab w:val="left" w:pos="1276"/>
        </w:tabs>
        <w:rPr>
          <w:rFonts w:ascii="Times New Roman" w:eastAsiaTheme="minorEastAsia" w:hAnsi="Times New Roman"/>
          <w:b w:val="0"/>
          <w:bCs w:val="0"/>
          <w:szCs w:val="24"/>
        </w:rPr>
      </w:pPr>
      <w:r>
        <w:rPr>
          <w:rFonts w:ascii="Times New Roman" w:eastAsiaTheme="minorEastAsia" w:hAnsi="Times New Roman" w:hint="eastAsia"/>
          <w:b w:val="0"/>
          <w:bCs w:val="0"/>
          <w:szCs w:val="24"/>
        </w:rPr>
        <w:t>A</w:t>
      </w:r>
      <w:r>
        <w:rPr>
          <w:rFonts w:ascii="Times New Roman" w:eastAsiaTheme="minorEastAsia" w:hAnsi="Times New Roman"/>
          <w:b w:val="0"/>
          <w:bCs w:val="0"/>
          <w:szCs w:val="24"/>
        </w:rPr>
        <w:t xml:space="preserve">n issue on whether D2I path switch to an RRC_IDLE/INACTIVE Relay UE </w:t>
      </w:r>
      <w:r w:rsidR="005569EC">
        <w:rPr>
          <w:rFonts w:ascii="Times New Roman" w:eastAsiaTheme="minorEastAsia" w:hAnsi="Times New Roman"/>
          <w:b w:val="0"/>
          <w:bCs w:val="0"/>
          <w:szCs w:val="24"/>
        </w:rPr>
        <w:t xml:space="preserve">is supported or not </w:t>
      </w:r>
      <w:r>
        <w:rPr>
          <w:rFonts w:ascii="Times New Roman" w:eastAsiaTheme="minorEastAsia" w:hAnsi="Times New Roman"/>
          <w:b w:val="0"/>
          <w:bCs w:val="0"/>
          <w:szCs w:val="24"/>
        </w:rPr>
        <w:t>was discussed in [</w:t>
      </w:r>
      <w:r w:rsidR="00A20551">
        <w:rPr>
          <w:rFonts w:ascii="Times New Roman" w:eastAsiaTheme="minorEastAsia" w:hAnsi="Times New Roman"/>
          <w:b w:val="0"/>
          <w:bCs w:val="0"/>
          <w:szCs w:val="24"/>
        </w:rPr>
        <w:t>5</w:t>
      </w:r>
      <w:r>
        <w:rPr>
          <w:rFonts w:ascii="Times New Roman" w:eastAsiaTheme="minorEastAsia" w:hAnsi="Times New Roman"/>
          <w:b w:val="0"/>
          <w:bCs w:val="0"/>
          <w:szCs w:val="24"/>
        </w:rPr>
        <w:t xml:space="preserve">] without conclusion. </w:t>
      </w:r>
      <w:r w:rsidR="00705E6A">
        <w:rPr>
          <w:rFonts w:ascii="Times New Roman" w:eastAsiaTheme="minorEastAsia" w:hAnsi="Times New Roman"/>
          <w:b w:val="0"/>
          <w:bCs w:val="0"/>
          <w:szCs w:val="24"/>
        </w:rPr>
        <w:t xml:space="preserve">Towards this issue, it is seen that </w:t>
      </w:r>
      <w:r w:rsidR="005569EC">
        <w:rPr>
          <w:rFonts w:ascii="Times New Roman" w:eastAsiaTheme="minorEastAsia" w:hAnsi="Times New Roman"/>
          <w:b w:val="0"/>
          <w:bCs w:val="0"/>
          <w:szCs w:val="24"/>
        </w:rPr>
        <w:t>some extra</w:t>
      </w:r>
      <w:r w:rsidR="00705E6A">
        <w:rPr>
          <w:rFonts w:ascii="Times New Roman" w:eastAsiaTheme="minorEastAsia" w:hAnsi="Times New Roman"/>
          <w:b w:val="0"/>
          <w:bCs w:val="0"/>
          <w:szCs w:val="24"/>
        </w:rPr>
        <w:t xml:space="preserve"> impacts </w:t>
      </w:r>
      <w:r w:rsidR="00207107">
        <w:rPr>
          <w:rFonts w:ascii="Times New Roman" w:eastAsiaTheme="minorEastAsia" w:hAnsi="Times New Roman"/>
          <w:b w:val="0"/>
          <w:bCs w:val="0"/>
          <w:szCs w:val="24"/>
        </w:rPr>
        <w:t xml:space="preserve">may </w:t>
      </w:r>
      <w:r w:rsidR="00705E6A">
        <w:rPr>
          <w:rFonts w:ascii="Times New Roman" w:eastAsiaTheme="minorEastAsia" w:hAnsi="Times New Roman"/>
          <w:b w:val="0"/>
          <w:bCs w:val="0"/>
          <w:szCs w:val="24"/>
        </w:rPr>
        <w:t>need to be investigated</w:t>
      </w:r>
      <w:r w:rsidR="005569EC">
        <w:rPr>
          <w:rFonts w:ascii="Times New Roman" w:eastAsiaTheme="minorEastAsia" w:hAnsi="Times New Roman"/>
          <w:b w:val="0"/>
          <w:bCs w:val="0"/>
          <w:szCs w:val="24"/>
        </w:rPr>
        <w:t>,</w:t>
      </w:r>
      <w:r w:rsidR="00207107">
        <w:rPr>
          <w:rFonts w:ascii="Times New Roman" w:eastAsiaTheme="minorEastAsia" w:hAnsi="Times New Roman"/>
          <w:b w:val="0"/>
          <w:bCs w:val="0"/>
          <w:szCs w:val="24"/>
        </w:rPr>
        <w:t xml:space="preserve"> </w:t>
      </w:r>
      <w:r w:rsidR="00705E6A">
        <w:rPr>
          <w:rFonts w:ascii="Times New Roman" w:eastAsiaTheme="minorEastAsia" w:hAnsi="Times New Roman"/>
          <w:b w:val="0"/>
          <w:bCs w:val="0"/>
          <w:szCs w:val="24"/>
        </w:rPr>
        <w:t xml:space="preserve">if such a mechanism is supported (e.g. whether signalling from the </w:t>
      </w:r>
      <w:proofErr w:type="spellStart"/>
      <w:r w:rsidR="00705E6A">
        <w:rPr>
          <w:rFonts w:ascii="Times New Roman" w:eastAsiaTheme="minorEastAsia" w:hAnsi="Times New Roman"/>
          <w:b w:val="0"/>
          <w:bCs w:val="0"/>
          <w:szCs w:val="24"/>
        </w:rPr>
        <w:t>gNB</w:t>
      </w:r>
      <w:proofErr w:type="spellEnd"/>
      <w:r w:rsidR="00705E6A">
        <w:rPr>
          <w:rFonts w:ascii="Times New Roman" w:eastAsiaTheme="minorEastAsia" w:hAnsi="Times New Roman"/>
          <w:b w:val="0"/>
          <w:bCs w:val="0"/>
          <w:szCs w:val="24"/>
        </w:rPr>
        <w:t xml:space="preserve"> or remote UE is needed to trigger Relay </w:t>
      </w:r>
      <w:r w:rsidR="00207107">
        <w:rPr>
          <w:rFonts w:ascii="Times New Roman" w:eastAsiaTheme="minorEastAsia" w:hAnsi="Times New Roman"/>
          <w:b w:val="0"/>
          <w:bCs w:val="0"/>
          <w:szCs w:val="24"/>
        </w:rPr>
        <w:t xml:space="preserve">UE </w:t>
      </w:r>
      <w:r w:rsidR="00705E6A">
        <w:rPr>
          <w:rFonts w:ascii="Times New Roman" w:eastAsiaTheme="minorEastAsia" w:hAnsi="Times New Roman"/>
          <w:b w:val="0"/>
          <w:bCs w:val="0"/>
          <w:szCs w:val="24"/>
        </w:rPr>
        <w:t>entering CONNECTED). So</w:t>
      </w:r>
      <w:r w:rsidR="00207107">
        <w:rPr>
          <w:rFonts w:ascii="Times New Roman" w:eastAsiaTheme="minorEastAsia" w:hAnsi="Times New Roman"/>
          <w:b w:val="0"/>
          <w:bCs w:val="0"/>
          <w:szCs w:val="24"/>
        </w:rPr>
        <w:t>,</w:t>
      </w:r>
      <w:r w:rsidR="00705E6A">
        <w:rPr>
          <w:rFonts w:ascii="Times New Roman" w:eastAsiaTheme="minorEastAsia" w:hAnsi="Times New Roman"/>
          <w:b w:val="0"/>
          <w:bCs w:val="0"/>
          <w:szCs w:val="24"/>
        </w:rPr>
        <w:t xml:space="preserve"> a number of companies thought that RAN2 should first focus on the discussions with RRC_CONNECTED Relay UEs which is the essential part, and can revisit this RRC_I</w:t>
      </w:r>
      <w:r w:rsidR="00207107">
        <w:rPr>
          <w:rFonts w:ascii="Times New Roman" w:eastAsiaTheme="minorEastAsia" w:hAnsi="Times New Roman"/>
          <w:b w:val="0"/>
          <w:bCs w:val="0"/>
          <w:szCs w:val="24"/>
        </w:rPr>
        <w:t>DLE</w:t>
      </w:r>
      <w:r w:rsidR="00705E6A">
        <w:rPr>
          <w:rFonts w:ascii="Times New Roman" w:eastAsiaTheme="minorEastAsia" w:hAnsi="Times New Roman"/>
          <w:b w:val="0"/>
          <w:bCs w:val="0"/>
          <w:szCs w:val="24"/>
        </w:rPr>
        <w:t xml:space="preserve">/INACTIVE Relay UE case only if time allows. </w:t>
      </w:r>
      <w:r w:rsidR="00207107">
        <w:rPr>
          <w:rFonts w:ascii="Times New Roman" w:eastAsiaTheme="minorEastAsia" w:hAnsi="Times New Roman"/>
          <w:b w:val="0"/>
          <w:bCs w:val="0"/>
          <w:szCs w:val="24"/>
        </w:rPr>
        <w:t xml:space="preserve">We share this view. </w:t>
      </w:r>
      <w:r w:rsidR="00705E6A">
        <w:rPr>
          <w:rFonts w:ascii="Times New Roman" w:eastAsiaTheme="minorEastAsia" w:hAnsi="Times New Roman"/>
          <w:b w:val="0"/>
          <w:bCs w:val="0"/>
          <w:szCs w:val="24"/>
        </w:rPr>
        <w:t xml:space="preserve"> </w:t>
      </w:r>
    </w:p>
    <w:p w14:paraId="02C3301C" w14:textId="3185BFA7" w:rsidR="0041422B" w:rsidRPr="00705E6A" w:rsidRDefault="00705E6A" w:rsidP="00CA6A05">
      <w:pPr>
        <w:pStyle w:val="Proposal"/>
        <w:tabs>
          <w:tab w:val="clear" w:pos="1304"/>
          <w:tab w:val="clear" w:pos="1701"/>
          <w:tab w:val="left" w:pos="1276"/>
        </w:tabs>
        <w:rPr>
          <w:rFonts w:ascii="Times New Roman" w:eastAsiaTheme="minorEastAsia" w:hAnsi="Times New Roman"/>
          <w:bCs w:val="0"/>
          <w:szCs w:val="24"/>
        </w:rPr>
      </w:pPr>
      <w:r w:rsidRPr="00705E6A">
        <w:rPr>
          <w:rFonts w:ascii="Times New Roman" w:eastAsiaTheme="minorEastAsia" w:hAnsi="Times New Roman"/>
          <w:bCs w:val="0"/>
          <w:szCs w:val="24"/>
        </w:rPr>
        <w:t>Proposal 1</w:t>
      </w:r>
      <w:r w:rsidR="006B2A5E">
        <w:rPr>
          <w:rFonts w:ascii="Times New Roman" w:eastAsiaTheme="minorEastAsia" w:hAnsi="Times New Roman"/>
          <w:bCs w:val="0"/>
          <w:szCs w:val="24"/>
        </w:rPr>
        <w:t>4</w:t>
      </w:r>
      <w:r w:rsidRPr="00705E6A">
        <w:rPr>
          <w:rFonts w:ascii="Times New Roman" w:eastAsiaTheme="minorEastAsia" w:hAnsi="Times New Roman"/>
          <w:bCs w:val="0"/>
          <w:szCs w:val="24"/>
        </w:rPr>
        <w:t>: RAN2 first completes the design of D2I path switch with RRC_CONNECTED Relay UEs, and can revisit the</w:t>
      </w:r>
      <w:r w:rsidR="00207107">
        <w:rPr>
          <w:rFonts w:ascii="Times New Roman" w:eastAsiaTheme="minorEastAsia" w:hAnsi="Times New Roman"/>
          <w:bCs w:val="0"/>
          <w:szCs w:val="24"/>
        </w:rPr>
        <w:t xml:space="preserve"> case with</w:t>
      </w:r>
      <w:r w:rsidRPr="00705E6A">
        <w:rPr>
          <w:rFonts w:ascii="Times New Roman" w:eastAsiaTheme="minorEastAsia" w:hAnsi="Times New Roman"/>
          <w:bCs w:val="0"/>
          <w:szCs w:val="24"/>
        </w:rPr>
        <w:t xml:space="preserve"> RRC_IDLE/INACTIVE Relay UE</w:t>
      </w:r>
      <w:r w:rsidR="00207107">
        <w:rPr>
          <w:rFonts w:ascii="Times New Roman" w:eastAsiaTheme="minorEastAsia" w:hAnsi="Times New Roman"/>
          <w:bCs w:val="0"/>
          <w:szCs w:val="24"/>
        </w:rPr>
        <w:t>s</w:t>
      </w:r>
      <w:r w:rsidRPr="00705E6A">
        <w:rPr>
          <w:rFonts w:ascii="Times New Roman" w:eastAsiaTheme="minorEastAsia" w:hAnsi="Times New Roman"/>
          <w:bCs w:val="0"/>
          <w:szCs w:val="24"/>
        </w:rPr>
        <w:t xml:space="preserve"> only if time allows. </w:t>
      </w:r>
    </w:p>
    <w:p w14:paraId="0459B0E8" w14:textId="5D1AA1BC" w:rsidR="00705E6A" w:rsidRDefault="00705E6A" w:rsidP="00CA6A05">
      <w:pPr>
        <w:pStyle w:val="Proposal"/>
        <w:tabs>
          <w:tab w:val="clear" w:pos="1304"/>
          <w:tab w:val="clear" w:pos="1701"/>
          <w:tab w:val="left" w:pos="1276"/>
        </w:tabs>
        <w:rPr>
          <w:rFonts w:ascii="Times New Roman" w:eastAsiaTheme="minorEastAsia" w:hAnsi="Times New Roman"/>
          <w:b w:val="0"/>
          <w:bCs w:val="0"/>
          <w:szCs w:val="24"/>
        </w:rPr>
      </w:pPr>
      <w:r>
        <w:rPr>
          <w:rFonts w:ascii="Times New Roman" w:eastAsiaTheme="minorEastAsia" w:hAnsi="Times New Roman"/>
          <w:b w:val="0"/>
          <w:bCs w:val="0"/>
          <w:szCs w:val="24"/>
        </w:rPr>
        <w:t xml:space="preserve">If RAN2 finally decides to start this discussion, we think there may be some impacts on </w:t>
      </w:r>
      <w:r w:rsidR="00207107">
        <w:rPr>
          <w:rFonts w:ascii="Times New Roman" w:eastAsiaTheme="minorEastAsia" w:hAnsi="Times New Roman"/>
          <w:b w:val="0"/>
          <w:bCs w:val="0"/>
          <w:szCs w:val="24"/>
        </w:rPr>
        <w:t xml:space="preserve">the </w:t>
      </w:r>
      <w:r>
        <w:rPr>
          <w:rFonts w:ascii="Times New Roman" w:eastAsiaTheme="minorEastAsia" w:hAnsi="Times New Roman"/>
          <w:b w:val="0"/>
          <w:bCs w:val="0"/>
          <w:szCs w:val="24"/>
        </w:rPr>
        <w:t xml:space="preserve">length of the new timer configured for D2I path switch, since extra time is </w:t>
      </w:r>
      <w:r w:rsidR="005569EC">
        <w:rPr>
          <w:rFonts w:ascii="Times New Roman" w:eastAsiaTheme="minorEastAsia" w:hAnsi="Times New Roman"/>
          <w:b w:val="0"/>
          <w:bCs w:val="0"/>
          <w:szCs w:val="24"/>
        </w:rPr>
        <w:t xml:space="preserve">intuitively </w:t>
      </w:r>
      <w:r>
        <w:rPr>
          <w:rFonts w:ascii="Times New Roman" w:eastAsiaTheme="minorEastAsia" w:hAnsi="Times New Roman"/>
          <w:b w:val="0"/>
          <w:bCs w:val="0"/>
          <w:szCs w:val="24"/>
        </w:rPr>
        <w:t xml:space="preserve">needed for the RRC_IDLE/INACTIVE UEs to establish </w:t>
      </w:r>
      <w:proofErr w:type="spellStart"/>
      <w:r>
        <w:rPr>
          <w:rFonts w:ascii="Times New Roman" w:eastAsiaTheme="minorEastAsia" w:hAnsi="Times New Roman"/>
          <w:b w:val="0"/>
          <w:bCs w:val="0"/>
          <w:szCs w:val="24"/>
        </w:rPr>
        <w:t>Uu</w:t>
      </w:r>
      <w:proofErr w:type="spellEnd"/>
      <w:r>
        <w:rPr>
          <w:rFonts w:ascii="Times New Roman" w:eastAsiaTheme="minorEastAsia" w:hAnsi="Times New Roman"/>
          <w:b w:val="0"/>
          <w:bCs w:val="0"/>
          <w:szCs w:val="24"/>
        </w:rPr>
        <w:t xml:space="preserve"> RRC connection first. Therefore, the </w:t>
      </w:r>
      <w:proofErr w:type="spellStart"/>
      <w:r>
        <w:rPr>
          <w:rFonts w:ascii="Times New Roman" w:eastAsiaTheme="minorEastAsia" w:hAnsi="Times New Roman"/>
          <w:b w:val="0"/>
          <w:bCs w:val="0"/>
          <w:szCs w:val="24"/>
        </w:rPr>
        <w:t>gNB</w:t>
      </w:r>
      <w:proofErr w:type="spellEnd"/>
      <w:r>
        <w:rPr>
          <w:rFonts w:ascii="Times New Roman" w:eastAsiaTheme="minorEastAsia" w:hAnsi="Times New Roman"/>
          <w:b w:val="0"/>
          <w:bCs w:val="0"/>
          <w:szCs w:val="24"/>
        </w:rPr>
        <w:t xml:space="preserve"> may configure a larger timer value than that </w:t>
      </w:r>
      <w:r w:rsidR="00207107">
        <w:rPr>
          <w:rFonts w:ascii="Times New Roman" w:eastAsiaTheme="minorEastAsia" w:hAnsi="Times New Roman"/>
          <w:b w:val="0"/>
          <w:bCs w:val="0"/>
          <w:szCs w:val="24"/>
        </w:rPr>
        <w:t>configured</w:t>
      </w:r>
      <w:r>
        <w:rPr>
          <w:rFonts w:ascii="Times New Roman" w:eastAsiaTheme="minorEastAsia" w:hAnsi="Times New Roman"/>
          <w:b w:val="0"/>
          <w:bCs w:val="0"/>
          <w:szCs w:val="24"/>
        </w:rPr>
        <w:t xml:space="preserve"> for the </w:t>
      </w:r>
      <w:r w:rsidR="00207107">
        <w:rPr>
          <w:rFonts w:ascii="Times New Roman" w:eastAsiaTheme="minorEastAsia" w:hAnsi="Times New Roman"/>
          <w:b w:val="0"/>
          <w:bCs w:val="0"/>
          <w:szCs w:val="24"/>
        </w:rPr>
        <w:t xml:space="preserve">case with </w:t>
      </w:r>
      <w:proofErr w:type="gramStart"/>
      <w:r w:rsidR="005569EC">
        <w:rPr>
          <w:rFonts w:ascii="Times New Roman" w:eastAsiaTheme="minorEastAsia" w:hAnsi="Times New Roman"/>
          <w:b w:val="0"/>
          <w:bCs w:val="0"/>
          <w:szCs w:val="24"/>
        </w:rPr>
        <w:t>a</w:t>
      </w:r>
      <w:proofErr w:type="gramEnd"/>
      <w:r w:rsidR="005569EC">
        <w:rPr>
          <w:rFonts w:ascii="Times New Roman" w:eastAsiaTheme="minorEastAsia" w:hAnsi="Times New Roman"/>
          <w:b w:val="0"/>
          <w:bCs w:val="0"/>
          <w:szCs w:val="24"/>
        </w:rPr>
        <w:t xml:space="preserve"> </w:t>
      </w:r>
      <w:r>
        <w:rPr>
          <w:rFonts w:ascii="Times New Roman" w:eastAsiaTheme="minorEastAsia" w:hAnsi="Times New Roman"/>
          <w:b w:val="0"/>
          <w:bCs w:val="0"/>
          <w:szCs w:val="24"/>
        </w:rPr>
        <w:t>RRC_CONNECTED Relay</w:t>
      </w:r>
      <w:r w:rsidR="00207107">
        <w:rPr>
          <w:rFonts w:ascii="Times New Roman" w:eastAsiaTheme="minorEastAsia" w:hAnsi="Times New Roman"/>
          <w:b w:val="0"/>
          <w:bCs w:val="0"/>
          <w:szCs w:val="24"/>
        </w:rPr>
        <w:t xml:space="preserve"> UE</w:t>
      </w:r>
      <w:r>
        <w:rPr>
          <w:rFonts w:ascii="Times New Roman" w:eastAsiaTheme="minorEastAsia" w:hAnsi="Times New Roman"/>
          <w:b w:val="0"/>
          <w:bCs w:val="0"/>
          <w:szCs w:val="24"/>
        </w:rPr>
        <w:t>.</w:t>
      </w:r>
    </w:p>
    <w:p w14:paraId="4EA90BD3" w14:textId="003C1E59" w:rsidR="00705E6A" w:rsidRPr="00705E6A" w:rsidRDefault="00705E6A" w:rsidP="00CA6A05">
      <w:pPr>
        <w:pStyle w:val="Proposal"/>
        <w:tabs>
          <w:tab w:val="clear" w:pos="1304"/>
          <w:tab w:val="clear" w:pos="1701"/>
          <w:tab w:val="left" w:pos="1276"/>
        </w:tabs>
        <w:rPr>
          <w:rFonts w:ascii="Times New Roman" w:eastAsiaTheme="minorEastAsia" w:hAnsi="Times New Roman"/>
          <w:bCs w:val="0"/>
          <w:szCs w:val="24"/>
        </w:rPr>
      </w:pPr>
      <w:r w:rsidRPr="00705E6A">
        <w:rPr>
          <w:rFonts w:ascii="Times New Roman" w:eastAsiaTheme="minorEastAsia" w:hAnsi="Times New Roman"/>
          <w:bCs w:val="0"/>
          <w:szCs w:val="24"/>
        </w:rPr>
        <w:t>Proposal 1</w:t>
      </w:r>
      <w:r w:rsidR="006B2A5E">
        <w:rPr>
          <w:rFonts w:ascii="Times New Roman" w:eastAsiaTheme="minorEastAsia" w:hAnsi="Times New Roman"/>
          <w:bCs w:val="0"/>
          <w:szCs w:val="24"/>
        </w:rPr>
        <w:t>5</w:t>
      </w:r>
      <w:r w:rsidRPr="00705E6A">
        <w:rPr>
          <w:rFonts w:ascii="Times New Roman" w:eastAsiaTheme="minorEastAsia" w:hAnsi="Times New Roman"/>
          <w:bCs w:val="0"/>
          <w:szCs w:val="24"/>
        </w:rPr>
        <w:t>: I</w:t>
      </w:r>
      <w:r w:rsidR="00207107">
        <w:rPr>
          <w:rFonts w:ascii="Times New Roman" w:eastAsiaTheme="minorEastAsia" w:hAnsi="Times New Roman"/>
          <w:bCs w:val="0"/>
          <w:szCs w:val="24"/>
        </w:rPr>
        <w:t>f</w:t>
      </w:r>
      <w:r w:rsidRPr="00705E6A">
        <w:rPr>
          <w:rFonts w:ascii="Times New Roman" w:eastAsiaTheme="minorEastAsia" w:hAnsi="Times New Roman"/>
          <w:bCs w:val="0"/>
          <w:szCs w:val="24"/>
        </w:rPr>
        <w:t xml:space="preserve"> D2I path switch to an RRC_IDLE/INACTIVE Relay UE is supported in this release, potential impacts on </w:t>
      </w:r>
      <w:r>
        <w:rPr>
          <w:rFonts w:ascii="Times New Roman" w:eastAsiaTheme="minorEastAsia" w:hAnsi="Times New Roman"/>
          <w:bCs w:val="0"/>
          <w:szCs w:val="24"/>
        </w:rPr>
        <w:t xml:space="preserve">the </w:t>
      </w:r>
      <w:r w:rsidRPr="00705E6A">
        <w:rPr>
          <w:rFonts w:ascii="Times New Roman" w:eastAsiaTheme="minorEastAsia" w:hAnsi="Times New Roman"/>
          <w:bCs w:val="0"/>
          <w:szCs w:val="24"/>
        </w:rPr>
        <w:t>new timer</w:t>
      </w:r>
      <w:r w:rsidR="006B2A5E">
        <w:rPr>
          <w:rFonts w:ascii="Times New Roman" w:eastAsiaTheme="minorEastAsia" w:hAnsi="Times New Roman"/>
          <w:bCs w:val="0"/>
          <w:szCs w:val="24"/>
        </w:rPr>
        <w:t xml:space="preserve"> value</w:t>
      </w:r>
      <w:r w:rsidRPr="00705E6A">
        <w:rPr>
          <w:rFonts w:ascii="Times New Roman" w:eastAsiaTheme="minorEastAsia" w:hAnsi="Times New Roman"/>
          <w:bCs w:val="0"/>
          <w:szCs w:val="24"/>
        </w:rPr>
        <w:t xml:space="preserve"> </w:t>
      </w:r>
      <w:r w:rsidR="006B2A5E">
        <w:rPr>
          <w:rFonts w:ascii="Times New Roman" w:eastAsiaTheme="minorEastAsia" w:hAnsi="Times New Roman"/>
          <w:bCs w:val="0"/>
          <w:szCs w:val="24"/>
        </w:rPr>
        <w:t>for</w:t>
      </w:r>
      <w:r w:rsidR="00207107">
        <w:rPr>
          <w:rFonts w:ascii="Times New Roman" w:eastAsiaTheme="minorEastAsia" w:hAnsi="Times New Roman"/>
          <w:bCs w:val="0"/>
          <w:szCs w:val="24"/>
        </w:rPr>
        <w:t xml:space="preserve"> </w:t>
      </w:r>
      <w:r w:rsidRPr="00705E6A">
        <w:rPr>
          <w:rFonts w:ascii="Times New Roman" w:eastAsiaTheme="minorEastAsia" w:hAnsi="Times New Roman"/>
          <w:bCs w:val="0"/>
          <w:szCs w:val="24"/>
        </w:rPr>
        <w:t xml:space="preserve">D2I path switch should be considered. </w:t>
      </w:r>
    </w:p>
    <w:p w14:paraId="2B94D57C" w14:textId="4BECFF0C" w:rsidR="001636DA" w:rsidRPr="00052636" w:rsidRDefault="001636DA" w:rsidP="000A39F5">
      <w:pPr>
        <w:pStyle w:val="14"/>
        <w:tabs>
          <w:tab w:val="left" w:pos="851"/>
        </w:tabs>
        <w:spacing w:after="180"/>
        <w:ind w:left="849" w:hangingChars="283" w:hanging="849"/>
        <w:rPr>
          <w:b w:val="0"/>
          <w:sz w:val="30"/>
          <w:szCs w:val="30"/>
        </w:rPr>
      </w:pPr>
      <w:r w:rsidRPr="00052636">
        <w:rPr>
          <w:rFonts w:hint="eastAsia"/>
          <w:b w:val="0"/>
          <w:sz w:val="30"/>
          <w:szCs w:val="30"/>
        </w:rPr>
        <w:t>2</w:t>
      </w:r>
      <w:r w:rsidRPr="00052636">
        <w:rPr>
          <w:b w:val="0"/>
          <w:sz w:val="30"/>
          <w:szCs w:val="30"/>
        </w:rPr>
        <w:t>.</w:t>
      </w:r>
      <w:r w:rsidR="00E40822">
        <w:rPr>
          <w:b w:val="0"/>
          <w:sz w:val="30"/>
          <w:szCs w:val="30"/>
        </w:rPr>
        <w:t>6</w:t>
      </w:r>
      <w:r w:rsidRPr="00052636">
        <w:rPr>
          <w:b w:val="0"/>
          <w:sz w:val="30"/>
          <w:szCs w:val="30"/>
        </w:rPr>
        <w:tab/>
      </w:r>
      <w:r w:rsidR="00E40822">
        <w:rPr>
          <w:b w:val="0"/>
          <w:sz w:val="30"/>
          <w:szCs w:val="30"/>
        </w:rPr>
        <w:t>Lossless delivery</w:t>
      </w:r>
      <w:r w:rsidR="000B066D">
        <w:rPr>
          <w:b w:val="0"/>
          <w:sz w:val="30"/>
          <w:szCs w:val="30"/>
        </w:rPr>
        <w:t xml:space="preserve"> during path switch</w:t>
      </w:r>
    </w:p>
    <w:p w14:paraId="3E6B0B14" w14:textId="40C2A45A" w:rsidR="001636DA" w:rsidRDefault="00E40822" w:rsidP="00CA50BE">
      <w:pPr>
        <w:spacing w:after="180"/>
        <w:rPr>
          <w:rFonts w:eastAsiaTheme="minorEastAsia"/>
          <w:lang w:val="en-GB" w:eastAsia="zh-CN"/>
        </w:rPr>
      </w:pPr>
      <w:r>
        <w:rPr>
          <w:rFonts w:eastAsiaTheme="minorEastAsia" w:hint="eastAsia"/>
          <w:lang w:val="en-GB" w:eastAsia="zh-CN"/>
        </w:rPr>
        <w:t>I</w:t>
      </w:r>
      <w:r>
        <w:rPr>
          <w:rFonts w:eastAsiaTheme="minorEastAsia"/>
          <w:lang w:val="en-GB" w:eastAsia="zh-CN"/>
        </w:rPr>
        <w:t>n the last meeting, it was agreed to depend on PDCP status reporting mechanism to realize the DL/UL lossless delivery during path switch for L2 relaying, and it is FFS whether any Spec impact is needed on top of existing Spec</w:t>
      </w:r>
      <w:r w:rsidR="000B066D">
        <w:rPr>
          <w:rFonts w:eastAsiaTheme="minorEastAsia"/>
          <w:lang w:val="en-GB" w:eastAsia="zh-CN"/>
        </w:rPr>
        <w:t xml:space="preserve"> [1]</w:t>
      </w:r>
      <w:r>
        <w:rPr>
          <w:rFonts w:eastAsiaTheme="minorEastAsia"/>
          <w:lang w:val="en-GB" w:eastAsia="zh-CN"/>
        </w:rPr>
        <w:t>.</w:t>
      </w:r>
    </w:p>
    <w:p w14:paraId="1F09836A" w14:textId="77777777" w:rsidR="00E40822" w:rsidRPr="00E40822" w:rsidRDefault="00E40822" w:rsidP="00E40822">
      <w:pPr>
        <w:pBdr>
          <w:top w:val="single" w:sz="4" w:space="1" w:color="auto"/>
          <w:left w:val="single" w:sz="4" w:space="4" w:color="auto"/>
          <w:bottom w:val="single" w:sz="4" w:space="1" w:color="auto"/>
          <w:right w:val="single" w:sz="4" w:space="4" w:color="auto"/>
        </w:pBdr>
        <w:spacing w:before="40"/>
        <w:rPr>
          <w:rFonts w:ascii="Arial" w:eastAsia="MS Mincho" w:hAnsi="Arial"/>
          <w:szCs w:val="20"/>
          <w:lang w:val="en-GB" w:eastAsia="en-GB"/>
        </w:rPr>
      </w:pPr>
      <w:r w:rsidRPr="00E40822">
        <w:rPr>
          <w:rFonts w:ascii="Arial" w:eastAsia="MS Mincho" w:hAnsi="Arial"/>
          <w:szCs w:val="20"/>
          <w:lang w:val="en-GB" w:eastAsia="en-GB"/>
        </w:rPr>
        <w:t>Agreement:</w:t>
      </w:r>
    </w:p>
    <w:p w14:paraId="4B034915" w14:textId="77777777" w:rsidR="00E40822" w:rsidRPr="00E40822" w:rsidRDefault="00E40822" w:rsidP="00E40822">
      <w:pPr>
        <w:pBdr>
          <w:top w:val="single" w:sz="4" w:space="1" w:color="auto"/>
          <w:left w:val="single" w:sz="4" w:space="4" w:color="auto"/>
          <w:bottom w:val="single" w:sz="4" w:space="1" w:color="auto"/>
          <w:right w:val="single" w:sz="4" w:space="4" w:color="auto"/>
        </w:pBdr>
        <w:spacing w:before="40"/>
        <w:rPr>
          <w:rFonts w:ascii="Arial" w:eastAsia="MS Mincho" w:hAnsi="Arial"/>
          <w:szCs w:val="20"/>
          <w:lang w:val="en-GB" w:eastAsia="en-GB"/>
        </w:rPr>
      </w:pPr>
      <w:r w:rsidRPr="00E40822">
        <w:rPr>
          <w:rFonts w:ascii="Arial" w:eastAsia="MS Mincho" w:hAnsi="Arial"/>
          <w:szCs w:val="20"/>
          <w:lang w:val="en-GB" w:eastAsia="en-GB"/>
        </w:rPr>
        <w:t>Proposal 13</w:t>
      </w:r>
      <w:r w:rsidRPr="00E40822">
        <w:rPr>
          <w:rFonts w:ascii="Arial" w:eastAsia="MS Mincho" w:hAnsi="Arial"/>
          <w:szCs w:val="20"/>
          <w:lang w:val="en-GB" w:eastAsia="en-GB"/>
        </w:rPr>
        <w:tab/>
      </w:r>
      <w:r w:rsidRPr="00E40822">
        <w:rPr>
          <w:rFonts w:ascii="Arial" w:eastAsia="MS Mincho" w:hAnsi="Arial"/>
          <w:strike/>
          <w:szCs w:val="20"/>
          <w:lang w:val="en-GB" w:eastAsia="en-GB"/>
        </w:rPr>
        <w:t xml:space="preserve">RAN2 to confirm that </w:t>
      </w:r>
      <w:proofErr w:type="spellStart"/>
      <w:r w:rsidRPr="00E40822">
        <w:rPr>
          <w:rFonts w:ascii="Arial" w:eastAsia="MS Mincho" w:hAnsi="Arial"/>
          <w:strike/>
          <w:szCs w:val="20"/>
          <w:lang w:val="en-GB" w:eastAsia="en-GB"/>
        </w:rPr>
        <w:t>t</w:t>
      </w:r>
      <w:r w:rsidRPr="00E40822">
        <w:rPr>
          <w:rFonts w:ascii="Arial" w:eastAsia="MS Mincho" w:hAnsi="Arial"/>
          <w:szCs w:val="20"/>
          <w:u w:val="single"/>
          <w:lang w:val="en-GB" w:eastAsia="en-GB"/>
        </w:rPr>
        <w:t>T</w:t>
      </w:r>
      <w:r w:rsidRPr="00E40822">
        <w:rPr>
          <w:rFonts w:ascii="Arial" w:eastAsia="MS Mincho" w:hAnsi="Arial"/>
          <w:szCs w:val="20"/>
          <w:lang w:val="en-GB" w:eastAsia="en-GB"/>
        </w:rPr>
        <w:t>he</w:t>
      </w:r>
      <w:proofErr w:type="spellEnd"/>
      <w:r w:rsidRPr="00E40822">
        <w:rPr>
          <w:rFonts w:ascii="Arial" w:eastAsia="MS Mincho" w:hAnsi="Arial"/>
          <w:szCs w:val="20"/>
          <w:lang w:val="en-GB" w:eastAsia="en-GB"/>
        </w:rPr>
        <w:t xml:space="preserve"> DL/UL lossless delivery during the path switch is done according to the PDCP status report. FFS if there is spec impact.</w:t>
      </w:r>
    </w:p>
    <w:p w14:paraId="1E434864" w14:textId="20947024" w:rsidR="00E40822" w:rsidRDefault="00E40822" w:rsidP="00CA50BE">
      <w:pPr>
        <w:spacing w:before="180" w:after="180"/>
        <w:rPr>
          <w:rFonts w:eastAsiaTheme="minorEastAsia"/>
          <w:lang w:val="en-GB" w:eastAsia="zh-CN"/>
        </w:rPr>
      </w:pPr>
      <w:r>
        <w:rPr>
          <w:rFonts w:eastAsiaTheme="minorEastAsia"/>
          <w:lang w:val="en-GB" w:eastAsia="zh-CN"/>
        </w:rPr>
        <w:t xml:space="preserve">For </w:t>
      </w:r>
      <w:r w:rsidR="0064273B">
        <w:rPr>
          <w:rFonts w:eastAsiaTheme="minorEastAsia"/>
          <w:lang w:val="en-GB" w:eastAsia="zh-CN"/>
        </w:rPr>
        <w:t>the PDCP status report sent in DL</w:t>
      </w:r>
      <w:r>
        <w:rPr>
          <w:rFonts w:eastAsiaTheme="minorEastAsia"/>
          <w:lang w:val="en-GB" w:eastAsia="zh-CN"/>
        </w:rPr>
        <w:t xml:space="preserve">, when/whether to generate and send </w:t>
      </w:r>
      <w:r w:rsidR="0064273B">
        <w:rPr>
          <w:rFonts w:eastAsiaTheme="minorEastAsia"/>
          <w:lang w:val="en-GB" w:eastAsia="zh-CN"/>
        </w:rPr>
        <w:t xml:space="preserve">a </w:t>
      </w:r>
      <w:r>
        <w:rPr>
          <w:rFonts w:eastAsiaTheme="minorEastAsia"/>
          <w:lang w:val="en-GB" w:eastAsia="zh-CN"/>
        </w:rPr>
        <w:t>PDCP status report, and in which path</w:t>
      </w:r>
      <w:r w:rsidR="0064273B">
        <w:rPr>
          <w:rFonts w:eastAsiaTheme="minorEastAsia"/>
          <w:lang w:val="en-GB" w:eastAsia="zh-CN"/>
        </w:rPr>
        <w:t xml:space="preserve"> to send to the UE</w:t>
      </w:r>
      <w:r>
        <w:rPr>
          <w:rFonts w:eastAsiaTheme="minorEastAsia"/>
          <w:lang w:val="en-GB" w:eastAsia="zh-CN"/>
        </w:rPr>
        <w:t xml:space="preserve">, is up to </w:t>
      </w:r>
      <w:proofErr w:type="spellStart"/>
      <w:r>
        <w:rPr>
          <w:rFonts w:eastAsiaTheme="minorEastAsia"/>
          <w:lang w:val="en-GB" w:eastAsia="zh-CN"/>
        </w:rPr>
        <w:t>gNB</w:t>
      </w:r>
      <w:proofErr w:type="spellEnd"/>
      <w:r>
        <w:rPr>
          <w:rFonts w:eastAsiaTheme="minorEastAsia"/>
          <w:lang w:val="en-GB" w:eastAsia="zh-CN"/>
        </w:rPr>
        <w:t xml:space="preserve"> implementation, so there seems to be no impact </w:t>
      </w:r>
      <w:r w:rsidR="00CA50BE">
        <w:rPr>
          <w:rFonts w:eastAsiaTheme="minorEastAsia"/>
          <w:lang w:val="en-GB" w:eastAsia="zh-CN"/>
        </w:rPr>
        <w:t>foreseen in</w:t>
      </w:r>
      <w:r>
        <w:rPr>
          <w:rFonts w:eastAsiaTheme="minorEastAsia"/>
          <w:lang w:val="en-GB" w:eastAsia="zh-CN"/>
        </w:rPr>
        <w:t xml:space="preserve"> the DL direction. The </w:t>
      </w:r>
      <w:r w:rsidR="0064273B">
        <w:rPr>
          <w:rFonts w:eastAsiaTheme="minorEastAsia"/>
          <w:lang w:val="en-GB" w:eastAsia="zh-CN"/>
        </w:rPr>
        <w:t xml:space="preserve">main </w:t>
      </w:r>
      <w:r>
        <w:rPr>
          <w:rFonts w:eastAsiaTheme="minorEastAsia"/>
          <w:lang w:val="en-GB" w:eastAsia="zh-CN"/>
        </w:rPr>
        <w:t xml:space="preserve">question </w:t>
      </w:r>
      <w:r w:rsidR="005569EC">
        <w:rPr>
          <w:rFonts w:eastAsiaTheme="minorEastAsia"/>
          <w:lang w:val="en-GB" w:eastAsia="zh-CN"/>
        </w:rPr>
        <w:t>seems to be</w:t>
      </w:r>
      <w:r w:rsidR="0064273B">
        <w:rPr>
          <w:rFonts w:eastAsiaTheme="minorEastAsia"/>
          <w:lang w:val="en-GB" w:eastAsia="zh-CN"/>
        </w:rPr>
        <w:t xml:space="preserve"> </w:t>
      </w:r>
      <w:r>
        <w:rPr>
          <w:rFonts w:eastAsiaTheme="minorEastAsia"/>
          <w:lang w:val="en-GB" w:eastAsia="zh-CN"/>
        </w:rPr>
        <w:t xml:space="preserve">whether any Spec change is needed for the </w:t>
      </w:r>
      <w:r w:rsidR="0064273B">
        <w:rPr>
          <w:rFonts w:eastAsiaTheme="minorEastAsia"/>
          <w:lang w:val="en-GB" w:eastAsia="zh-CN"/>
        </w:rPr>
        <w:t xml:space="preserve">trigger of </w:t>
      </w:r>
      <w:r>
        <w:rPr>
          <w:rFonts w:eastAsiaTheme="minorEastAsia"/>
          <w:lang w:val="en-GB" w:eastAsia="zh-CN"/>
        </w:rPr>
        <w:t xml:space="preserve">PDCP status </w:t>
      </w:r>
      <w:r>
        <w:rPr>
          <w:rFonts w:eastAsiaTheme="minorEastAsia"/>
          <w:lang w:val="en-GB" w:eastAsia="zh-CN"/>
        </w:rPr>
        <w:lastRenderedPageBreak/>
        <w:t xml:space="preserve">report </w:t>
      </w:r>
      <w:r w:rsidR="0064273B">
        <w:rPr>
          <w:rFonts w:eastAsiaTheme="minorEastAsia"/>
          <w:lang w:val="en-GB" w:eastAsia="zh-CN"/>
        </w:rPr>
        <w:t xml:space="preserve">in </w:t>
      </w:r>
      <w:r>
        <w:rPr>
          <w:rFonts w:eastAsiaTheme="minorEastAsia"/>
          <w:lang w:val="en-GB" w:eastAsia="zh-CN"/>
        </w:rPr>
        <w:t>UL direction</w:t>
      </w:r>
      <w:r w:rsidR="005569EC" w:rsidRPr="005569EC">
        <w:rPr>
          <w:rFonts w:eastAsiaTheme="minorEastAsia"/>
          <w:lang w:val="en-GB" w:eastAsia="zh-CN"/>
        </w:rPr>
        <w:t xml:space="preserve"> </w:t>
      </w:r>
      <w:r w:rsidR="005569EC">
        <w:rPr>
          <w:rFonts w:eastAsiaTheme="minorEastAsia"/>
          <w:lang w:val="en-GB" w:eastAsia="zh-CN"/>
        </w:rPr>
        <w:t>at the UE side</w:t>
      </w:r>
      <w:r>
        <w:rPr>
          <w:rFonts w:eastAsiaTheme="minorEastAsia"/>
          <w:lang w:val="en-GB" w:eastAsia="zh-CN"/>
        </w:rPr>
        <w:t xml:space="preserve">.  </w:t>
      </w:r>
      <w:r w:rsidR="0064273B">
        <w:rPr>
          <w:rFonts w:eastAsiaTheme="minorEastAsia"/>
          <w:lang w:val="en-GB" w:eastAsia="zh-CN"/>
        </w:rPr>
        <w:t>As the design of path switch in this release mainly follows the intra-</w:t>
      </w:r>
      <w:proofErr w:type="spellStart"/>
      <w:r w:rsidR="0064273B">
        <w:rPr>
          <w:rFonts w:eastAsiaTheme="minorEastAsia"/>
          <w:lang w:val="en-GB" w:eastAsia="zh-CN"/>
        </w:rPr>
        <w:t>gNB</w:t>
      </w:r>
      <w:proofErr w:type="spellEnd"/>
      <w:r w:rsidR="0064273B">
        <w:rPr>
          <w:rFonts w:eastAsiaTheme="minorEastAsia"/>
          <w:lang w:val="en-GB" w:eastAsia="zh-CN"/>
        </w:rPr>
        <w:t xml:space="preserve"> handover, we think the</w:t>
      </w:r>
      <w:r w:rsidR="00CE67E3">
        <w:rPr>
          <w:rFonts w:eastAsiaTheme="minorEastAsia"/>
          <w:lang w:val="en-GB" w:eastAsia="zh-CN"/>
        </w:rPr>
        <w:t xml:space="preserve"> existing</w:t>
      </w:r>
      <w:r w:rsidR="0064273B">
        <w:rPr>
          <w:rFonts w:eastAsiaTheme="minorEastAsia"/>
          <w:lang w:val="en-GB" w:eastAsia="zh-CN"/>
        </w:rPr>
        <w:t xml:space="preserve"> trigger condition</w:t>
      </w:r>
      <w:r w:rsidR="00CE67E3">
        <w:rPr>
          <w:rFonts w:eastAsiaTheme="minorEastAsia"/>
          <w:lang w:val="en-GB" w:eastAsia="zh-CN"/>
        </w:rPr>
        <w:t>s</w:t>
      </w:r>
      <w:r w:rsidR="0064273B">
        <w:rPr>
          <w:rFonts w:eastAsiaTheme="minorEastAsia"/>
          <w:lang w:val="en-GB" w:eastAsia="zh-CN"/>
        </w:rPr>
        <w:t xml:space="preserve"> of PDCP re-establishment and data </w:t>
      </w:r>
      <w:r w:rsidR="00CE67E3">
        <w:rPr>
          <w:rFonts w:eastAsiaTheme="minorEastAsia"/>
          <w:lang w:val="en-GB" w:eastAsia="zh-CN"/>
        </w:rPr>
        <w:t>recovery</w:t>
      </w:r>
      <w:r w:rsidR="0064273B">
        <w:rPr>
          <w:rFonts w:eastAsiaTheme="minorEastAsia"/>
          <w:lang w:val="en-GB" w:eastAsia="zh-CN"/>
        </w:rPr>
        <w:t xml:space="preserve"> for PDCP status report </w:t>
      </w:r>
      <w:r w:rsidR="00CE67E3">
        <w:rPr>
          <w:rFonts w:eastAsiaTheme="minorEastAsia"/>
          <w:lang w:val="en-GB" w:eastAsia="zh-CN"/>
        </w:rPr>
        <w:t xml:space="preserve">are already sufficient to cover also the path switch cases. To this end, we find no Spec impact are specifically needed to apply PDCP status report for path switch in L2 relaying.  This is proposed as follows. </w:t>
      </w:r>
    </w:p>
    <w:p w14:paraId="68221503" w14:textId="7E561E00" w:rsidR="00FE2C87" w:rsidRPr="00E6537A" w:rsidRDefault="00CE67E3" w:rsidP="00E6537A">
      <w:pPr>
        <w:spacing w:after="180"/>
        <w:rPr>
          <w:rFonts w:eastAsiaTheme="minorEastAsia"/>
          <w:b/>
          <w:lang w:eastAsia="zh-CN"/>
        </w:rPr>
      </w:pPr>
      <w:r w:rsidRPr="00CE67E3">
        <w:rPr>
          <w:rFonts w:eastAsiaTheme="minorEastAsia" w:hint="eastAsia"/>
          <w:b/>
          <w:lang w:eastAsia="zh-CN"/>
        </w:rPr>
        <w:t>P</w:t>
      </w:r>
      <w:r w:rsidRPr="00CE67E3">
        <w:rPr>
          <w:rFonts w:eastAsiaTheme="minorEastAsia"/>
          <w:b/>
          <w:lang w:eastAsia="zh-CN"/>
        </w:rPr>
        <w:t xml:space="preserve">roposal </w:t>
      </w:r>
      <w:r w:rsidR="0099627A">
        <w:rPr>
          <w:rFonts w:eastAsiaTheme="minorEastAsia"/>
          <w:b/>
          <w:lang w:eastAsia="zh-CN"/>
        </w:rPr>
        <w:t>1</w:t>
      </w:r>
      <w:r w:rsidR="005569EC">
        <w:rPr>
          <w:rFonts w:eastAsiaTheme="minorEastAsia" w:hint="eastAsia"/>
          <w:b/>
          <w:lang w:eastAsia="zh-CN"/>
        </w:rPr>
        <w:t>6</w:t>
      </w:r>
      <w:bookmarkStart w:id="7" w:name="_GoBack"/>
      <w:bookmarkEnd w:id="7"/>
      <w:r w:rsidRPr="00CE67E3">
        <w:rPr>
          <w:rFonts w:eastAsiaTheme="minorEastAsia"/>
          <w:b/>
          <w:lang w:eastAsia="zh-CN"/>
        </w:rPr>
        <w:t xml:space="preserve">: </w:t>
      </w:r>
      <w:r w:rsidR="00AD77CA">
        <w:rPr>
          <w:rFonts w:eastAsiaTheme="minorEastAsia"/>
          <w:b/>
          <w:lang w:eastAsia="zh-CN"/>
        </w:rPr>
        <w:t>T</w:t>
      </w:r>
      <w:r>
        <w:rPr>
          <w:rFonts w:eastAsiaTheme="minorEastAsia"/>
          <w:b/>
          <w:lang w:eastAsia="zh-CN"/>
        </w:rPr>
        <w:t>he</w:t>
      </w:r>
      <w:r w:rsidRPr="00CE67E3">
        <w:rPr>
          <w:rFonts w:eastAsiaTheme="minorEastAsia"/>
          <w:b/>
          <w:lang w:eastAsia="zh-CN"/>
        </w:rPr>
        <w:t xml:space="preserve"> existing PDCP status report mechanism </w:t>
      </w:r>
      <w:r w:rsidR="00056377">
        <w:rPr>
          <w:rFonts w:eastAsiaTheme="minorEastAsia"/>
          <w:b/>
          <w:lang w:eastAsia="zh-CN"/>
        </w:rPr>
        <w:t xml:space="preserve">can be reused w/o Spec impact </w:t>
      </w:r>
      <w:r>
        <w:rPr>
          <w:rFonts w:eastAsiaTheme="minorEastAsia"/>
          <w:b/>
          <w:lang w:eastAsia="zh-CN"/>
        </w:rPr>
        <w:t>for the</w:t>
      </w:r>
      <w:r w:rsidRPr="00CE67E3">
        <w:rPr>
          <w:rFonts w:eastAsiaTheme="minorEastAsia"/>
          <w:b/>
          <w:lang w:eastAsia="zh-CN"/>
        </w:rPr>
        <w:t xml:space="preserve"> DL/UL lossless delivery </w:t>
      </w:r>
      <w:r w:rsidR="00056377">
        <w:rPr>
          <w:rFonts w:eastAsiaTheme="minorEastAsia"/>
          <w:b/>
          <w:lang w:eastAsia="zh-CN"/>
        </w:rPr>
        <w:t xml:space="preserve">during path switch </w:t>
      </w:r>
      <w:r w:rsidRPr="00CE67E3">
        <w:rPr>
          <w:rFonts w:eastAsiaTheme="minorEastAsia"/>
          <w:b/>
          <w:lang w:eastAsia="zh-CN"/>
        </w:rPr>
        <w:t>in L2 U2N relay.</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5"/>
    <w:bookmarkEnd w:id="6"/>
    <w:p w14:paraId="47AE1C11" w14:textId="0662C9BF" w:rsidR="006A3F53" w:rsidRPr="006A3F53" w:rsidRDefault="006A3F53" w:rsidP="005B48FF">
      <w:pPr>
        <w:pStyle w:val="Proposal"/>
        <w:tabs>
          <w:tab w:val="clear" w:pos="1304"/>
          <w:tab w:val="clear" w:pos="1701"/>
          <w:tab w:val="left" w:pos="1276"/>
        </w:tabs>
        <w:rPr>
          <w:rFonts w:ascii="Times New Roman" w:hAnsi="Times New Roman"/>
          <w:b w:val="0"/>
          <w:bCs w:val="0"/>
        </w:rPr>
      </w:pPr>
      <w:r w:rsidRPr="006A3F53">
        <w:rPr>
          <w:rFonts w:ascii="Times New Roman" w:hAnsi="Times New Roman" w:hint="eastAsia"/>
          <w:b w:val="0"/>
          <w:bCs w:val="0"/>
        </w:rPr>
        <w:t>I</w:t>
      </w:r>
      <w:r w:rsidRPr="006A3F53">
        <w:rPr>
          <w:rFonts w:ascii="Times New Roman" w:hAnsi="Times New Roman"/>
          <w:b w:val="0"/>
          <w:bCs w:val="0"/>
        </w:rPr>
        <w:t>n this paper, remaining issues on service continuity in L2 U2N relay were discussed with the following observations and proposals:</w:t>
      </w:r>
    </w:p>
    <w:p w14:paraId="29F0C18C" w14:textId="56A20F64" w:rsidR="006A3F53" w:rsidRPr="008D1139" w:rsidRDefault="000356F1" w:rsidP="006A3F53">
      <w:pPr>
        <w:spacing w:before="180" w:afterLines="50" w:after="180"/>
        <w:rPr>
          <w:rFonts w:eastAsia="宋体"/>
          <w:b/>
          <w:lang w:eastAsia="zh-CN"/>
        </w:rPr>
      </w:pPr>
      <w:r w:rsidRPr="008D1139">
        <w:rPr>
          <w:rFonts w:eastAsia="宋体"/>
          <w:b/>
          <w:lang w:eastAsia="zh-CN"/>
        </w:rPr>
        <w:t xml:space="preserve">Observation 1: </w:t>
      </w:r>
      <w:r>
        <w:rPr>
          <w:rFonts w:eastAsia="宋体"/>
          <w:b/>
          <w:lang w:eastAsia="zh-CN"/>
        </w:rPr>
        <w:t>I2D p</w:t>
      </w:r>
      <w:r w:rsidRPr="008D1139">
        <w:rPr>
          <w:rFonts w:eastAsia="宋体"/>
          <w:b/>
          <w:lang w:eastAsia="zh-CN"/>
        </w:rPr>
        <w:t>ath switch is signaled to Remote/Relay UE via RRC message</w:t>
      </w:r>
      <w:r>
        <w:rPr>
          <w:rFonts w:eastAsia="宋体"/>
          <w:b/>
          <w:lang w:eastAsia="zh-CN"/>
        </w:rPr>
        <w:t xml:space="preserve">, </w:t>
      </w:r>
      <w:r w:rsidRPr="008D1139">
        <w:rPr>
          <w:rFonts w:eastAsia="宋体"/>
          <w:b/>
          <w:lang w:eastAsia="zh-CN"/>
        </w:rPr>
        <w:t xml:space="preserve">and </w:t>
      </w:r>
      <w:r>
        <w:rPr>
          <w:rFonts w:eastAsia="宋体"/>
          <w:b/>
          <w:lang w:eastAsia="zh-CN"/>
        </w:rPr>
        <w:t>t</w:t>
      </w:r>
      <w:r w:rsidRPr="008D1139">
        <w:rPr>
          <w:rFonts w:eastAsia="宋体"/>
          <w:b/>
          <w:lang w:eastAsia="zh-CN"/>
        </w:rPr>
        <w:t xml:space="preserve">hus </w:t>
      </w:r>
      <w:r>
        <w:rPr>
          <w:rFonts w:eastAsia="宋体"/>
          <w:b/>
          <w:lang w:eastAsia="zh-CN"/>
        </w:rPr>
        <w:t>only visible to the AS. Without indicated by the AS, PC5-S is unable to decide whether/when I2D path switch happens, and thus unable to release the PC5 unicast link due to I2D path switch as per earlier RAN2 agreement</w:t>
      </w:r>
      <w:r w:rsidRPr="008D1139">
        <w:rPr>
          <w:rFonts w:eastAsia="宋体"/>
          <w:b/>
          <w:lang w:eastAsia="zh-CN"/>
        </w:rPr>
        <w:t>.</w:t>
      </w:r>
      <w:r w:rsidR="006A3F53" w:rsidRPr="008D1139">
        <w:rPr>
          <w:rFonts w:eastAsia="宋体"/>
          <w:b/>
          <w:lang w:eastAsia="zh-CN"/>
        </w:rPr>
        <w:t xml:space="preserve"> </w:t>
      </w:r>
    </w:p>
    <w:p w14:paraId="143DD7C7" w14:textId="22354C9E" w:rsidR="006A3F53" w:rsidRPr="00182537" w:rsidRDefault="006A3F53" w:rsidP="006A3F53">
      <w:pPr>
        <w:spacing w:afterLines="50" w:after="180"/>
        <w:rPr>
          <w:rFonts w:eastAsia="宋体"/>
          <w:b/>
          <w:lang w:eastAsia="zh-CN"/>
        </w:rPr>
      </w:pPr>
      <w:r w:rsidRPr="00182537">
        <w:rPr>
          <w:rFonts w:eastAsia="宋体"/>
          <w:b/>
          <w:lang w:eastAsia="zh-CN"/>
        </w:rPr>
        <w:t>Observation 2: As per current Spec, the initiation condition</w:t>
      </w:r>
      <w:r>
        <w:rPr>
          <w:rFonts w:eastAsia="宋体"/>
          <w:b/>
          <w:lang w:eastAsia="zh-CN"/>
        </w:rPr>
        <w:t>s</w:t>
      </w:r>
      <w:r w:rsidRPr="00182537">
        <w:rPr>
          <w:rFonts w:eastAsia="宋体"/>
          <w:b/>
          <w:lang w:eastAsia="zh-CN"/>
        </w:rPr>
        <w:t xml:space="preserve"> for the release of a PC5-RRC connection are specified</w:t>
      </w:r>
      <w:r>
        <w:rPr>
          <w:rFonts w:eastAsia="宋体"/>
          <w:b/>
          <w:lang w:eastAsia="zh-CN"/>
        </w:rPr>
        <w:t xml:space="preserve"> (i.e. if release is requested by the upper layers or is triggered by SL RLF detected in the AS)</w:t>
      </w:r>
    </w:p>
    <w:p w14:paraId="045B108B" w14:textId="77777777" w:rsidR="005569EC" w:rsidRDefault="005569EC" w:rsidP="005569EC">
      <w:pPr>
        <w:pStyle w:val="a0"/>
        <w:spacing w:before="180"/>
        <w:rPr>
          <w:rFonts w:eastAsiaTheme="minorEastAsia"/>
          <w:b/>
          <w:lang w:val="en-GB" w:eastAsia="zh-CN"/>
        </w:rPr>
      </w:pPr>
      <w:r w:rsidRPr="00F50FE0">
        <w:rPr>
          <w:rFonts w:eastAsiaTheme="minorEastAsia" w:hint="eastAsia"/>
          <w:b/>
          <w:lang w:val="en-GB" w:eastAsia="zh-CN"/>
        </w:rPr>
        <w:t>P</w:t>
      </w:r>
      <w:r w:rsidRPr="00F50FE0">
        <w:rPr>
          <w:rFonts w:eastAsiaTheme="minorEastAsia"/>
          <w:b/>
          <w:lang w:val="en-GB" w:eastAsia="zh-CN"/>
        </w:rPr>
        <w:t>roposal 0: RAN2 confirms that for L</w:t>
      </w:r>
      <w:r w:rsidRPr="00F50FE0">
        <w:rPr>
          <w:rFonts w:eastAsiaTheme="minorEastAsia" w:hint="eastAsia"/>
          <w:b/>
          <w:lang w:val="en-GB" w:eastAsia="zh-CN"/>
        </w:rPr>
        <w:t>2</w:t>
      </w:r>
      <w:r w:rsidRPr="00F50FE0">
        <w:rPr>
          <w:rFonts w:eastAsiaTheme="minorEastAsia"/>
          <w:b/>
          <w:lang w:val="en-GB" w:eastAsia="zh-CN"/>
        </w:rPr>
        <w:t xml:space="preserve"> </w:t>
      </w:r>
      <w:r w:rsidRPr="00F50FE0">
        <w:rPr>
          <w:rFonts w:eastAsiaTheme="minorEastAsia" w:hint="eastAsia"/>
          <w:b/>
          <w:lang w:val="en-GB" w:eastAsia="zh-CN"/>
        </w:rPr>
        <w:t>U2N</w:t>
      </w:r>
      <w:r w:rsidRPr="00F50FE0">
        <w:rPr>
          <w:rFonts w:eastAsiaTheme="minorEastAsia"/>
          <w:b/>
          <w:lang w:val="en-GB" w:eastAsia="zh-CN"/>
        </w:rPr>
        <w:t xml:space="preserve"> relay in this release, </w:t>
      </w:r>
      <w:r>
        <w:rPr>
          <w:rFonts w:eastAsiaTheme="minorEastAsia"/>
          <w:b/>
          <w:lang w:val="en-GB" w:eastAsia="zh-CN"/>
        </w:rPr>
        <w:t xml:space="preserve">there is no shared PC5 unicast link between relaying and non-relaying traffic and </w:t>
      </w:r>
      <w:r w:rsidRPr="00F50FE0">
        <w:rPr>
          <w:rFonts w:eastAsiaTheme="minorEastAsia"/>
          <w:b/>
          <w:lang w:val="en-GB" w:eastAsia="zh-CN"/>
        </w:rPr>
        <w:t xml:space="preserve">only </w:t>
      </w:r>
      <w:r>
        <w:rPr>
          <w:rFonts w:eastAsiaTheme="minorEastAsia"/>
          <w:b/>
          <w:lang w:val="en-GB" w:eastAsia="zh-CN"/>
        </w:rPr>
        <w:t>the</w:t>
      </w:r>
      <w:r w:rsidRPr="00F50FE0">
        <w:rPr>
          <w:rFonts w:eastAsiaTheme="minorEastAsia"/>
          <w:b/>
          <w:lang w:val="en-GB" w:eastAsia="zh-CN"/>
        </w:rPr>
        <w:t xml:space="preserve"> dedicated relaying unicast link is supported. </w:t>
      </w:r>
    </w:p>
    <w:p w14:paraId="34966157" w14:textId="77777777" w:rsidR="005569EC" w:rsidRPr="00334D8A" w:rsidRDefault="005569EC" w:rsidP="005569EC">
      <w:pPr>
        <w:pStyle w:val="a0"/>
        <w:spacing w:before="180"/>
        <w:rPr>
          <w:rFonts w:eastAsiaTheme="minorEastAsia"/>
          <w:b/>
          <w:lang w:val="en-GB" w:eastAsia="zh-CN"/>
        </w:rPr>
      </w:pPr>
      <w:r w:rsidRPr="00334D8A">
        <w:rPr>
          <w:rFonts w:eastAsiaTheme="minorEastAsia" w:hint="eastAsia"/>
          <w:b/>
          <w:lang w:val="en-GB" w:eastAsia="zh-CN"/>
        </w:rPr>
        <w:t>P</w:t>
      </w:r>
      <w:r w:rsidRPr="00334D8A">
        <w:rPr>
          <w:rFonts w:eastAsiaTheme="minorEastAsia"/>
          <w:b/>
          <w:lang w:val="en-GB" w:eastAsia="zh-CN"/>
        </w:rPr>
        <w:t xml:space="preserve">roposal 0a: If RAN2 cannot conclude Proposal 0, send LS to SA2 for clarification. </w:t>
      </w:r>
    </w:p>
    <w:p w14:paraId="08210CF8" w14:textId="77777777" w:rsidR="005569EC" w:rsidRPr="00927877" w:rsidRDefault="005569EC" w:rsidP="005569EC">
      <w:pPr>
        <w:spacing w:after="180"/>
        <w:rPr>
          <w:rFonts w:eastAsiaTheme="minorEastAsia"/>
          <w:b/>
          <w:lang w:eastAsia="zh-CN"/>
        </w:rPr>
      </w:pPr>
      <w:r w:rsidRPr="00927877">
        <w:rPr>
          <w:rFonts w:eastAsiaTheme="minorEastAsia" w:hint="eastAsia"/>
          <w:b/>
          <w:lang w:eastAsia="zh-CN"/>
        </w:rPr>
        <w:t>P</w:t>
      </w:r>
      <w:r w:rsidRPr="00927877">
        <w:rPr>
          <w:rFonts w:eastAsiaTheme="minorEastAsia"/>
          <w:b/>
          <w:lang w:eastAsia="zh-CN"/>
        </w:rPr>
        <w:t xml:space="preserve">roposal 1: Upon reception of the RRC message for I2D path switch, the Relay UE/Remote UE releases the PC5-RRC connection </w:t>
      </w:r>
      <w:r>
        <w:rPr>
          <w:rFonts w:eastAsiaTheme="minorEastAsia"/>
          <w:b/>
          <w:lang w:eastAsia="zh-CN"/>
        </w:rPr>
        <w:t xml:space="preserve">specific </w:t>
      </w:r>
      <w:r w:rsidRPr="00927877">
        <w:rPr>
          <w:rFonts w:eastAsiaTheme="minorEastAsia"/>
          <w:b/>
          <w:lang w:eastAsia="zh-CN"/>
        </w:rPr>
        <w:t xml:space="preserve">for L2 relaying in the AS. </w:t>
      </w:r>
    </w:p>
    <w:p w14:paraId="76FB28B5" w14:textId="77777777" w:rsidR="005569EC" w:rsidRDefault="005569EC" w:rsidP="005569EC">
      <w:pPr>
        <w:spacing w:after="180"/>
      </w:pPr>
      <w:r w:rsidRPr="00927877">
        <w:rPr>
          <w:rFonts w:eastAsiaTheme="minorEastAsia"/>
          <w:b/>
          <w:lang w:eastAsia="zh-CN"/>
        </w:rPr>
        <w:t xml:space="preserve">Proposal 2: The Relay UE/Remote UE indicates </w:t>
      </w:r>
      <w:r w:rsidRPr="00927877">
        <w:rPr>
          <w:b/>
        </w:rPr>
        <w:t xml:space="preserve">the release of the PC5-RRC connection to the upper layers (e.g. </w:t>
      </w:r>
      <w:r>
        <w:rPr>
          <w:b/>
        </w:rPr>
        <w:t xml:space="preserve">PC5 </w:t>
      </w:r>
      <w:r w:rsidRPr="00927877">
        <w:rPr>
          <w:b/>
        </w:rPr>
        <w:t>not available) as in the current Spec (to make the PC5-S able to follow the agreement last meeting to release the associated PC5 unicast link).</w:t>
      </w:r>
      <w:r>
        <w:t xml:space="preserve"> </w:t>
      </w:r>
    </w:p>
    <w:p w14:paraId="1C55A4D0" w14:textId="77777777" w:rsidR="005569EC" w:rsidRDefault="005569EC" w:rsidP="005569EC">
      <w:pPr>
        <w:spacing w:after="180"/>
        <w:rPr>
          <w:rFonts w:eastAsiaTheme="minorEastAsia"/>
          <w:b/>
          <w:lang w:eastAsia="zh-CN"/>
        </w:rPr>
      </w:pPr>
      <w:r w:rsidRPr="00A0144E">
        <w:rPr>
          <w:rFonts w:eastAsiaTheme="minorEastAsia" w:hint="eastAsia"/>
          <w:b/>
          <w:lang w:eastAsia="zh-CN"/>
        </w:rPr>
        <w:t>P</w:t>
      </w:r>
      <w:r w:rsidRPr="00A0144E">
        <w:rPr>
          <w:rFonts w:eastAsiaTheme="minorEastAsia"/>
          <w:b/>
          <w:lang w:eastAsia="zh-CN"/>
        </w:rPr>
        <w:t>roposal 3: Send LS to SA2</w:t>
      </w:r>
      <w:r>
        <w:rPr>
          <w:rFonts w:eastAsiaTheme="minorEastAsia"/>
          <w:b/>
          <w:lang w:eastAsia="zh-CN"/>
        </w:rPr>
        <w:t>/CT1</w:t>
      </w:r>
      <w:r w:rsidRPr="00A0144E">
        <w:rPr>
          <w:rFonts w:eastAsiaTheme="minorEastAsia"/>
          <w:b/>
          <w:lang w:eastAsia="zh-CN"/>
        </w:rPr>
        <w:t xml:space="preserve"> to inform </w:t>
      </w:r>
      <w:r>
        <w:rPr>
          <w:rFonts w:eastAsiaTheme="minorEastAsia"/>
          <w:b/>
          <w:lang w:eastAsia="zh-CN"/>
        </w:rPr>
        <w:t xml:space="preserve">them of </w:t>
      </w:r>
      <w:r w:rsidRPr="00A0144E">
        <w:rPr>
          <w:rFonts w:eastAsiaTheme="minorEastAsia"/>
          <w:b/>
          <w:lang w:eastAsia="zh-CN"/>
        </w:rPr>
        <w:t xml:space="preserve">the </w:t>
      </w:r>
      <w:r>
        <w:rPr>
          <w:rFonts w:eastAsiaTheme="minorEastAsia"/>
          <w:b/>
          <w:lang w:eastAsia="zh-CN"/>
        </w:rPr>
        <w:t xml:space="preserve">related </w:t>
      </w:r>
      <w:r w:rsidRPr="00A0144E">
        <w:rPr>
          <w:rFonts w:eastAsiaTheme="minorEastAsia"/>
          <w:b/>
          <w:lang w:eastAsia="zh-CN"/>
        </w:rPr>
        <w:t xml:space="preserve">RAN2 agreements on the PC5 unicast link release </w:t>
      </w:r>
      <w:r>
        <w:rPr>
          <w:rFonts w:eastAsiaTheme="minorEastAsia"/>
          <w:b/>
          <w:lang w:eastAsia="zh-CN"/>
        </w:rPr>
        <w:t xml:space="preserve">initiated by </w:t>
      </w:r>
      <w:r w:rsidRPr="00A0144E">
        <w:rPr>
          <w:rFonts w:eastAsiaTheme="minorEastAsia"/>
          <w:b/>
          <w:lang w:eastAsia="zh-CN"/>
        </w:rPr>
        <w:t xml:space="preserve">I2D path switch. </w:t>
      </w:r>
    </w:p>
    <w:p w14:paraId="1CA0792F" w14:textId="77777777" w:rsidR="005569EC" w:rsidRDefault="005569EC" w:rsidP="005569EC">
      <w:pPr>
        <w:spacing w:after="18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4: For D2I path switch, RAN2 confirms the introduction of a t304-like timer which takes legacy t304 as the baseline with necessary changes specific for the indirect access to the target Relay UE. </w:t>
      </w:r>
    </w:p>
    <w:p w14:paraId="5355CDB3" w14:textId="77777777" w:rsidR="005569EC" w:rsidRPr="00A1562A" w:rsidRDefault="005569EC" w:rsidP="005569EC">
      <w:pPr>
        <w:rPr>
          <w:rFonts w:eastAsiaTheme="minorEastAsia"/>
          <w:b/>
          <w:szCs w:val="20"/>
          <w:lang w:val="en-GB" w:eastAsia="zh-CN"/>
        </w:rPr>
      </w:pPr>
      <w:r w:rsidRPr="00A1562A">
        <w:rPr>
          <w:rFonts w:eastAsiaTheme="minorEastAsia" w:hint="eastAsia"/>
          <w:b/>
          <w:szCs w:val="20"/>
          <w:lang w:val="en-GB" w:eastAsia="zh-CN"/>
        </w:rPr>
        <w:t>P</w:t>
      </w:r>
      <w:r w:rsidRPr="00A1562A">
        <w:rPr>
          <w:rFonts w:eastAsiaTheme="minorEastAsia"/>
          <w:b/>
          <w:szCs w:val="20"/>
          <w:lang w:val="en-GB" w:eastAsia="zh-CN"/>
        </w:rPr>
        <w:t xml:space="preserve">roposal 5: </w:t>
      </w:r>
      <w:r>
        <w:rPr>
          <w:rFonts w:eastAsiaTheme="minorEastAsia"/>
          <w:b/>
          <w:szCs w:val="20"/>
          <w:lang w:val="en-GB" w:eastAsia="zh-CN"/>
        </w:rPr>
        <w:t xml:space="preserve">For D2I path switch, </w:t>
      </w:r>
      <w:r w:rsidRPr="00A1562A">
        <w:rPr>
          <w:rFonts w:eastAsiaTheme="minorEastAsia"/>
          <w:b/>
          <w:szCs w:val="20"/>
          <w:lang w:val="en-GB" w:eastAsia="zh-CN"/>
        </w:rPr>
        <w:t xml:space="preserve">RAN2 agrees the following operations for the new timer handling </w:t>
      </w:r>
      <w:r>
        <w:rPr>
          <w:rFonts w:eastAsiaTheme="minorEastAsia"/>
          <w:b/>
          <w:szCs w:val="20"/>
          <w:lang w:val="en-GB" w:eastAsia="zh-CN"/>
        </w:rPr>
        <w:t>at the Remote UE</w:t>
      </w:r>
      <w:r w:rsidRPr="00A1562A">
        <w:rPr>
          <w:rFonts w:eastAsiaTheme="minorEastAsia"/>
          <w:b/>
          <w:szCs w:val="20"/>
          <w:lang w:val="en-GB" w:eastAsia="zh-CN"/>
        </w:rPr>
        <w:t>:</w:t>
      </w:r>
    </w:p>
    <w:p w14:paraId="1DC12CC3" w14:textId="77777777" w:rsidR="005569EC" w:rsidRPr="00A1562A" w:rsidRDefault="005569EC" w:rsidP="005569EC">
      <w:pPr>
        <w:pStyle w:val="aa"/>
        <w:numPr>
          <w:ilvl w:val="0"/>
          <w:numId w:val="33"/>
        </w:numPr>
        <w:ind w:firstLineChars="0"/>
        <w:rPr>
          <w:rFonts w:ascii="Times New Roman" w:eastAsiaTheme="minorEastAsia" w:hAnsi="Times New Roman"/>
          <w:b/>
          <w:sz w:val="20"/>
          <w:szCs w:val="20"/>
          <w:lang w:val="en-GB"/>
        </w:rPr>
      </w:pPr>
      <w:r w:rsidRPr="00A1562A">
        <w:rPr>
          <w:rFonts w:ascii="Times New Roman" w:eastAsiaTheme="minorEastAsia" w:hAnsi="Times New Roman"/>
          <w:b/>
          <w:sz w:val="20"/>
          <w:szCs w:val="20"/>
          <w:lang w:val="en-GB"/>
        </w:rPr>
        <w:t xml:space="preserve">Starting condition: Upon reception of the </w:t>
      </w:r>
      <w:r w:rsidRPr="00860547">
        <w:rPr>
          <w:rFonts w:ascii="Times New Roman" w:eastAsiaTheme="minorEastAsia" w:hAnsi="Times New Roman"/>
          <w:b/>
          <w:sz w:val="20"/>
          <w:szCs w:val="20"/>
          <w:lang w:val="en-GB"/>
        </w:rPr>
        <w:t>NR RRC reconfiguration message including D2I path switch command</w:t>
      </w:r>
      <w:r>
        <w:rPr>
          <w:rFonts w:ascii="Times New Roman" w:eastAsiaTheme="minorEastAsia" w:hAnsi="Times New Roman"/>
          <w:b/>
          <w:sz w:val="20"/>
          <w:szCs w:val="20"/>
          <w:lang w:val="en-GB"/>
        </w:rPr>
        <w:t>;</w:t>
      </w:r>
      <w:r w:rsidRPr="00A1562A">
        <w:rPr>
          <w:rFonts w:ascii="Times New Roman" w:eastAsiaTheme="minorEastAsia" w:hAnsi="Times New Roman"/>
          <w:b/>
          <w:sz w:val="20"/>
          <w:szCs w:val="20"/>
          <w:lang w:val="en-GB"/>
        </w:rPr>
        <w:t xml:space="preserve"> </w:t>
      </w:r>
    </w:p>
    <w:p w14:paraId="16DEFB6D" w14:textId="77777777" w:rsidR="005569EC" w:rsidRPr="00A1562A" w:rsidRDefault="005569EC" w:rsidP="005569EC">
      <w:pPr>
        <w:pStyle w:val="aa"/>
        <w:numPr>
          <w:ilvl w:val="0"/>
          <w:numId w:val="33"/>
        </w:numPr>
        <w:ind w:firstLineChars="0"/>
        <w:rPr>
          <w:rFonts w:ascii="Times New Roman" w:eastAsiaTheme="minorEastAsia" w:hAnsi="Times New Roman"/>
          <w:b/>
          <w:sz w:val="20"/>
          <w:szCs w:val="20"/>
          <w:lang w:val="en-GB"/>
        </w:rPr>
      </w:pPr>
      <w:r w:rsidRPr="00A1562A">
        <w:rPr>
          <w:rFonts w:ascii="Times New Roman" w:eastAsiaTheme="minorEastAsia" w:hAnsi="Times New Roman"/>
          <w:b/>
          <w:sz w:val="20"/>
          <w:szCs w:val="20"/>
          <w:lang w:val="en-GB"/>
        </w:rPr>
        <w:t xml:space="preserve">Stopping condition: Upon the PC5 unicast link is successfully established with the target Relay UE </w:t>
      </w:r>
      <w:r>
        <w:rPr>
          <w:rFonts w:ascii="Times New Roman" w:eastAsiaTheme="minorEastAsia" w:hAnsi="Times New Roman"/>
          <w:b/>
          <w:sz w:val="20"/>
          <w:szCs w:val="20"/>
          <w:lang w:val="en-GB"/>
        </w:rPr>
        <w:t>indicated</w:t>
      </w:r>
      <w:r w:rsidRPr="00A1562A">
        <w:rPr>
          <w:rFonts w:ascii="Times New Roman" w:eastAsiaTheme="minorEastAsia" w:hAnsi="Times New Roman"/>
          <w:b/>
          <w:sz w:val="20"/>
          <w:szCs w:val="20"/>
          <w:lang w:val="en-GB"/>
        </w:rPr>
        <w:t xml:space="preserve"> by the </w:t>
      </w:r>
      <w:proofErr w:type="spellStart"/>
      <w:r w:rsidRPr="00A1562A">
        <w:rPr>
          <w:rFonts w:ascii="Times New Roman" w:eastAsiaTheme="minorEastAsia" w:hAnsi="Times New Roman"/>
          <w:b/>
          <w:sz w:val="20"/>
          <w:szCs w:val="20"/>
          <w:lang w:val="en-GB"/>
        </w:rPr>
        <w:t>gNB</w:t>
      </w:r>
      <w:proofErr w:type="spellEnd"/>
      <w:r>
        <w:rPr>
          <w:rFonts w:ascii="Times New Roman" w:eastAsiaTheme="minorEastAsia" w:hAnsi="Times New Roman"/>
          <w:b/>
          <w:sz w:val="20"/>
          <w:szCs w:val="20"/>
          <w:lang w:val="en-GB"/>
        </w:rPr>
        <w:t>;</w:t>
      </w:r>
    </w:p>
    <w:p w14:paraId="03603C20" w14:textId="77777777" w:rsidR="005569EC" w:rsidRPr="00A1562A" w:rsidRDefault="005569EC" w:rsidP="005569EC">
      <w:pPr>
        <w:pStyle w:val="aa"/>
        <w:numPr>
          <w:ilvl w:val="0"/>
          <w:numId w:val="33"/>
        </w:numPr>
        <w:spacing w:after="180"/>
        <w:ind w:firstLineChars="0"/>
        <w:rPr>
          <w:b/>
          <w:sz w:val="20"/>
          <w:szCs w:val="20"/>
        </w:rPr>
      </w:pPr>
      <w:r w:rsidRPr="00A1562A">
        <w:rPr>
          <w:rFonts w:ascii="Times New Roman" w:eastAsiaTheme="minorEastAsia" w:hAnsi="Times New Roman"/>
          <w:b/>
          <w:sz w:val="20"/>
          <w:szCs w:val="20"/>
          <w:lang w:val="en-GB"/>
        </w:rPr>
        <w:t xml:space="preserve">Action upon </w:t>
      </w:r>
      <w:r>
        <w:rPr>
          <w:rFonts w:ascii="Times New Roman" w:eastAsiaTheme="minorEastAsia" w:hAnsi="Times New Roman"/>
          <w:b/>
          <w:sz w:val="20"/>
          <w:szCs w:val="20"/>
          <w:lang w:val="en-GB"/>
        </w:rPr>
        <w:t xml:space="preserve">timer </w:t>
      </w:r>
      <w:r w:rsidRPr="00A1562A">
        <w:rPr>
          <w:rFonts w:ascii="Times New Roman" w:eastAsiaTheme="minorEastAsia" w:hAnsi="Times New Roman"/>
          <w:b/>
          <w:sz w:val="20"/>
          <w:szCs w:val="20"/>
          <w:lang w:val="en-GB"/>
        </w:rPr>
        <w:t xml:space="preserve">expiry: Initiation of RRC re-establishment over </w:t>
      </w:r>
      <w:proofErr w:type="spellStart"/>
      <w:r w:rsidRPr="00A1562A">
        <w:rPr>
          <w:rFonts w:ascii="Times New Roman" w:eastAsiaTheme="minorEastAsia" w:hAnsi="Times New Roman"/>
          <w:b/>
          <w:sz w:val="20"/>
          <w:szCs w:val="20"/>
          <w:lang w:val="en-GB"/>
        </w:rPr>
        <w:t>Uu</w:t>
      </w:r>
      <w:proofErr w:type="spellEnd"/>
      <w:r w:rsidRPr="00A1562A">
        <w:rPr>
          <w:rFonts w:ascii="Times New Roman" w:eastAsiaTheme="minorEastAsia" w:hAnsi="Times New Roman"/>
          <w:b/>
          <w:sz w:val="20"/>
          <w:szCs w:val="20"/>
          <w:lang w:val="en-GB"/>
        </w:rPr>
        <w:t xml:space="preserve"> by the Remote UE</w:t>
      </w:r>
      <w:r>
        <w:rPr>
          <w:rFonts w:ascii="Times New Roman" w:eastAsiaTheme="minorEastAsia" w:hAnsi="Times New Roman"/>
          <w:b/>
          <w:sz w:val="20"/>
          <w:szCs w:val="20"/>
          <w:lang w:val="en-GB"/>
        </w:rPr>
        <w:t>.</w:t>
      </w:r>
    </w:p>
    <w:p w14:paraId="1DEF3B98" w14:textId="77777777" w:rsidR="005569EC" w:rsidRPr="003F7B60" w:rsidRDefault="005569EC" w:rsidP="005569EC">
      <w:pPr>
        <w:spacing w:after="180"/>
        <w:rPr>
          <w:rFonts w:eastAsiaTheme="minorEastAsia"/>
          <w:b/>
          <w:lang w:eastAsia="zh-CN"/>
        </w:rPr>
      </w:pPr>
      <w:r w:rsidRPr="003F7B60">
        <w:rPr>
          <w:rFonts w:eastAsiaTheme="minorEastAsia"/>
          <w:b/>
          <w:lang w:eastAsia="zh-CN"/>
        </w:rPr>
        <w:lastRenderedPageBreak/>
        <w:t xml:space="preserve">Proposal 6: RAN2 discusses whether the duration needed for PC5 unicast link establishment have impact on the value definition/configuration of the new timer introduced for D2I path switch.  </w:t>
      </w:r>
    </w:p>
    <w:p w14:paraId="7DCDF0E2" w14:textId="77777777" w:rsidR="005569EC" w:rsidRDefault="005569EC" w:rsidP="005569EC">
      <w:pPr>
        <w:spacing w:before="180" w:after="180"/>
        <w:rPr>
          <w:rFonts w:eastAsiaTheme="minorEastAsia"/>
          <w:b/>
          <w:bCs/>
          <w:lang w:val="en-GB" w:eastAsia="zh-CN"/>
        </w:rPr>
      </w:pPr>
      <w:r w:rsidRPr="00DF2440">
        <w:rPr>
          <w:rFonts w:eastAsiaTheme="minorEastAsia"/>
          <w:b/>
          <w:bCs/>
          <w:lang w:val="en-GB" w:eastAsia="zh-CN"/>
        </w:rPr>
        <w:t xml:space="preserve">Proposal </w:t>
      </w:r>
      <w:r>
        <w:rPr>
          <w:rFonts w:eastAsiaTheme="minorEastAsia"/>
          <w:b/>
          <w:bCs/>
          <w:lang w:val="en-GB" w:eastAsia="zh-CN"/>
        </w:rPr>
        <w:t>7</w:t>
      </w:r>
      <w:r w:rsidRPr="00DF2440">
        <w:rPr>
          <w:rFonts w:eastAsiaTheme="minorEastAsia"/>
          <w:b/>
          <w:bCs/>
          <w:lang w:val="en-GB" w:eastAsia="zh-CN"/>
        </w:rPr>
        <w:t>: For I2D path swi</w:t>
      </w:r>
      <w:r>
        <w:rPr>
          <w:rFonts w:eastAsiaTheme="minorEastAsia"/>
          <w:b/>
          <w:bCs/>
          <w:lang w:val="en-GB" w:eastAsia="zh-CN"/>
        </w:rPr>
        <w:t>t</w:t>
      </w:r>
      <w:r w:rsidRPr="00DF2440">
        <w:rPr>
          <w:rFonts w:eastAsiaTheme="minorEastAsia"/>
          <w:b/>
          <w:bCs/>
          <w:lang w:val="en-GB" w:eastAsia="zh-CN"/>
        </w:rPr>
        <w:t xml:space="preserve">ch, SD-RSRP can be used as SL measurement quantity, when SL-RSRP is </w:t>
      </w:r>
      <w:r>
        <w:rPr>
          <w:rFonts w:eastAsiaTheme="minorEastAsia"/>
          <w:b/>
          <w:bCs/>
          <w:lang w:val="en-GB" w:eastAsia="zh-CN"/>
        </w:rPr>
        <w:t>unavailable</w:t>
      </w:r>
      <w:r w:rsidRPr="00DF2440">
        <w:rPr>
          <w:rFonts w:eastAsiaTheme="minorEastAsia"/>
          <w:b/>
          <w:bCs/>
          <w:lang w:val="en-GB" w:eastAsia="zh-CN"/>
        </w:rPr>
        <w:t>. This</w:t>
      </w:r>
      <w:r>
        <w:rPr>
          <w:rFonts w:eastAsiaTheme="minorEastAsia"/>
          <w:b/>
          <w:bCs/>
          <w:lang w:val="en-GB" w:eastAsia="zh-CN"/>
        </w:rPr>
        <w:t xml:space="preserve"> can be done via </w:t>
      </w:r>
      <w:r w:rsidRPr="00DF2440">
        <w:rPr>
          <w:rFonts w:eastAsiaTheme="minorEastAsia"/>
          <w:b/>
          <w:bCs/>
          <w:lang w:val="en-GB" w:eastAsia="zh-CN"/>
        </w:rPr>
        <w:t xml:space="preserve">proper </w:t>
      </w:r>
      <w:proofErr w:type="spellStart"/>
      <w:r w:rsidRPr="00DF2440">
        <w:rPr>
          <w:rFonts w:eastAsiaTheme="minorEastAsia"/>
          <w:b/>
          <w:bCs/>
          <w:lang w:val="en-GB" w:eastAsia="zh-CN"/>
        </w:rPr>
        <w:t>gNB</w:t>
      </w:r>
      <w:proofErr w:type="spellEnd"/>
      <w:r w:rsidRPr="00DF2440">
        <w:rPr>
          <w:rFonts w:eastAsiaTheme="minorEastAsia"/>
          <w:b/>
          <w:bCs/>
          <w:lang w:val="en-GB" w:eastAsia="zh-CN"/>
        </w:rPr>
        <w:t xml:space="preserve"> configuration</w:t>
      </w:r>
      <w:r>
        <w:rPr>
          <w:rFonts w:eastAsiaTheme="minorEastAsia"/>
          <w:b/>
          <w:bCs/>
          <w:lang w:val="en-GB" w:eastAsia="zh-CN"/>
        </w:rPr>
        <w:t xml:space="preserve"> on relay specific</w:t>
      </w:r>
      <w:r w:rsidRPr="00DF2440">
        <w:rPr>
          <w:rFonts w:eastAsiaTheme="minorEastAsia"/>
          <w:b/>
          <w:bCs/>
          <w:lang w:val="en-GB" w:eastAsia="zh-CN"/>
        </w:rPr>
        <w:t xml:space="preserve"> </w:t>
      </w:r>
      <w:r>
        <w:rPr>
          <w:rFonts w:eastAsiaTheme="minorEastAsia"/>
          <w:b/>
          <w:bCs/>
          <w:lang w:val="en-GB" w:eastAsia="zh-CN"/>
        </w:rPr>
        <w:t xml:space="preserve">SL </w:t>
      </w:r>
      <w:r w:rsidRPr="00DF2440">
        <w:rPr>
          <w:rFonts w:eastAsiaTheme="minorEastAsia"/>
          <w:b/>
          <w:bCs/>
          <w:lang w:val="en-GB" w:eastAsia="zh-CN"/>
        </w:rPr>
        <w:t>measurement</w:t>
      </w:r>
      <w:r>
        <w:rPr>
          <w:rFonts w:eastAsiaTheme="minorEastAsia"/>
          <w:b/>
          <w:bCs/>
          <w:lang w:val="en-GB" w:eastAsia="zh-CN"/>
        </w:rPr>
        <w:t>s (e.g. with the SL measurements of SD-RSRP typically configured)</w:t>
      </w:r>
      <w:r w:rsidRPr="00DF2440">
        <w:rPr>
          <w:rFonts w:eastAsiaTheme="minorEastAsia"/>
          <w:b/>
          <w:bCs/>
          <w:lang w:val="en-GB" w:eastAsia="zh-CN"/>
        </w:rPr>
        <w:t xml:space="preserve">. </w:t>
      </w:r>
    </w:p>
    <w:p w14:paraId="609F16EB" w14:textId="77777777" w:rsidR="005569EC" w:rsidRPr="00A52713" w:rsidRDefault="005569EC" w:rsidP="005569EC">
      <w:pPr>
        <w:spacing w:before="180" w:after="18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8: RAN2 confirms that only SD-RSRP can be used as the SL measurements for D2I path switch. </w:t>
      </w:r>
    </w:p>
    <w:p w14:paraId="523F2949" w14:textId="77777777" w:rsidR="005569EC" w:rsidRDefault="005569EC" w:rsidP="005569EC">
      <w:pPr>
        <w:rPr>
          <w:rFonts w:eastAsiaTheme="minorEastAsia"/>
          <w:b/>
          <w:bCs/>
          <w:lang w:val="en-GB" w:eastAsia="zh-CN"/>
        </w:rPr>
      </w:pPr>
      <w:r w:rsidRPr="00CF561F">
        <w:rPr>
          <w:rFonts w:eastAsiaTheme="minorEastAsia" w:hint="eastAsia"/>
          <w:b/>
          <w:bCs/>
          <w:lang w:val="en-GB" w:eastAsia="zh-CN"/>
        </w:rPr>
        <w:t>P</w:t>
      </w:r>
      <w:r w:rsidRPr="00CF561F">
        <w:rPr>
          <w:rFonts w:eastAsiaTheme="minorEastAsia"/>
          <w:b/>
          <w:bCs/>
          <w:lang w:val="en-GB" w:eastAsia="zh-CN"/>
        </w:rPr>
        <w:t xml:space="preserve">roposal </w:t>
      </w:r>
      <w:r>
        <w:rPr>
          <w:rFonts w:eastAsiaTheme="minorEastAsia"/>
          <w:b/>
          <w:bCs/>
          <w:lang w:val="en-GB" w:eastAsia="zh-CN"/>
        </w:rPr>
        <w:t>9</w:t>
      </w:r>
      <w:r w:rsidRPr="00CF561F">
        <w:rPr>
          <w:rFonts w:eastAsiaTheme="minorEastAsia"/>
          <w:b/>
          <w:bCs/>
          <w:lang w:val="en-GB" w:eastAsia="zh-CN"/>
        </w:rPr>
        <w:t xml:space="preserve">: Legacy RRC measurement and reporting framework is used to configure the </w:t>
      </w:r>
      <w:r>
        <w:rPr>
          <w:rFonts w:eastAsiaTheme="minorEastAsia"/>
          <w:b/>
          <w:bCs/>
          <w:lang w:val="en-GB" w:eastAsia="zh-CN"/>
        </w:rPr>
        <w:t>relay specific SL</w:t>
      </w:r>
      <w:r w:rsidRPr="00CF561F">
        <w:rPr>
          <w:rFonts w:eastAsiaTheme="minorEastAsia"/>
          <w:b/>
          <w:bCs/>
          <w:lang w:val="en-GB" w:eastAsia="zh-CN"/>
        </w:rPr>
        <w:t xml:space="preserve"> measurements</w:t>
      </w:r>
      <w:r>
        <w:rPr>
          <w:rFonts w:eastAsiaTheme="minorEastAsia"/>
          <w:b/>
          <w:bCs/>
          <w:lang w:val="en-GB" w:eastAsia="zh-CN"/>
        </w:rPr>
        <w:t xml:space="preserve">, with the </w:t>
      </w:r>
      <w:proofErr w:type="spellStart"/>
      <w:r>
        <w:rPr>
          <w:rFonts w:eastAsiaTheme="minorEastAsia"/>
          <w:b/>
          <w:bCs/>
          <w:lang w:val="en-GB" w:eastAsia="zh-CN"/>
        </w:rPr>
        <w:t>gNB</w:t>
      </w:r>
      <w:proofErr w:type="spellEnd"/>
      <w:r>
        <w:rPr>
          <w:rFonts w:eastAsiaTheme="minorEastAsia"/>
          <w:b/>
          <w:bCs/>
          <w:lang w:val="en-GB" w:eastAsia="zh-CN"/>
        </w:rPr>
        <w:t xml:space="preserve"> configuration as follows:</w:t>
      </w:r>
    </w:p>
    <w:p w14:paraId="5C1FAF48" w14:textId="77777777" w:rsidR="005569EC" w:rsidRPr="00F319EE" w:rsidRDefault="005569EC" w:rsidP="005569EC">
      <w:pPr>
        <w:pStyle w:val="aa"/>
        <w:numPr>
          <w:ilvl w:val="0"/>
          <w:numId w:val="32"/>
        </w:numPr>
        <w:ind w:left="426" w:firstLineChars="0"/>
        <w:rPr>
          <w:rFonts w:ascii="Times New Roman" w:eastAsiaTheme="minorEastAsia" w:hAnsi="Times New Roman"/>
          <w:b/>
          <w:bCs/>
          <w:sz w:val="20"/>
          <w:szCs w:val="20"/>
          <w:lang w:val="en-GB"/>
        </w:rPr>
      </w:pPr>
      <w:r w:rsidRPr="00F319EE">
        <w:rPr>
          <w:rFonts w:ascii="Times New Roman" w:eastAsiaTheme="minorEastAsia" w:hAnsi="Times New Roman"/>
          <w:b/>
          <w:bCs/>
          <w:sz w:val="20"/>
          <w:szCs w:val="20"/>
          <w:lang w:val="en-GB"/>
        </w:rPr>
        <w:t>only configuring SD-RSRP as SL measurements for D2I path switch;</w:t>
      </w:r>
    </w:p>
    <w:p w14:paraId="46944E39" w14:textId="77777777" w:rsidR="005569EC" w:rsidRPr="00F319EE" w:rsidRDefault="005569EC" w:rsidP="005569EC">
      <w:pPr>
        <w:pStyle w:val="aa"/>
        <w:numPr>
          <w:ilvl w:val="0"/>
          <w:numId w:val="32"/>
        </w:numPr>
        <w:spacing w:after="180"/>
        <w:ind w:left="426" w:firstLineChars="0"/>
        <w:rPr>
          <w:rFonts w:eastAsiaTheme="minorEastAsia"/>
          <w:b/>
          <w:bCs/>
          <w:sz w:val="20"/>
          <w:szCs w:val="20"/>
          <w:lang w:val="en-GB"/>
        </w:rPr>
      </w:pPr>
      <w:r w:rsidRPr="00F319EE">
        <w:rPr>
          <w:rFonts w:ascii="Times New Roman" w:eastAsiaTheme="minorEastAsia" w:hAnsi="Times New Roman"/>
          <w:b/>
          <w:bCs/>
          <w:sz w:val="20"/>
          <w:szCs w:val="20"/>
          <w:lang w:val="en-GB"/>
        </w:rPr>
        <w:t>configuring optionally SD-RSRP and/or SL-RSRP as SL measurements for I2D path switch (with SD-RSRP typically configured).</w:t>
      </w:r>
    </w:p>
    <w:p w14:paraId="4289BE38" w14:textId="77777777" w:rsidR="005569EC" w:rsidRDefault="005569EC" w:rsidP="005569EC">
      <w:pPr>
        <w:spacing w:before="180" w:after="180"/>
        <w:rPr>
          <w:rFonts w:eastAsiaTheme="minorEastAsia"/>
          <w:b/>
          <w:bCs/>
          <w:lang w:val="en-GB" w:eastAsia="zh-CN"/>
        </w:rPr>
      </w:pPr>
      <w:r w:rsidRPr="008E7C65">
        <w:rPr>
          <w:rFonts w:eastAsiaTheme="minorEastAsia"/>
          <w:b/>
          <w:bCs/>
          <w:lang w:val="en-GB" w:eastAsia="zh-CN"/>
        </w:rPr>
        <w:t xml:space="preserve">Proposal </w:t>
      </w:r>
      <w:r>
        <w:rPr>
          <w:rFonts w:eastAsiaTheme="minorEastAsia"/>
          <w:b/>
          <w:bCs/>
          <w:lang w:val="en-GB" w:eastAsia="zh-CN"/>
        </w:rPr>
        <w:t>10</w:t>
      </w:r>
      <w:r w:rsidRPr="008E7C65">
        <w:rPr>
          <w:rFonts w:eastAsiaTheme="minorEastAsia"/>
          <w:b/>
          <w:bCs/>
          <w:lang w:val="en-GB" w:eastAsia="zh-CN"/>
        </w:rPr>
        <w:t>: As the AS criteri</w:t>
      </w:r>
      <w:r>
        <w:rPr>
          <w:rFonts w:eastAsiaTheme="minorEastAsia"/>
          <w:b/>
          <w:bCs/>
          <w:lang w:val="en-GB" w:eastAsia="zh-CN"/>
        </w:rPr>
        <w:t>on</w:t>
      </w:r>
      <w:r w:rsidRPr="008E7C65">
        <w:rPr>
          <w:rFonts w:eastAsiaTheme="minorEastAsia"/>
          <w:b/>
          <w:bCs/>
          <w:lang w:val="en-GB" w:eastAsia="zh-CN"/>
        </w:rPr>
        <w:t xml:space="preserve">, a Remote UE shall only report the candidate Relay UE(s) whose SL link quality with the Remote UE fulfils the </w:t>
      </w:r>
      <w:r>
        <w:rPr>
          <w:rFonts w:eastAsiaTheme="minorEastAsia"/>
          <w:b/>
          <w:bCs/>
          <w:lang w:val="en-GB" w:eastAsia="zh-CN"/>
        </w:rPr>
        <w:t xml:space="preserve">condition of the </w:t>
      </w:r>
      <w:r w:rsidRPr="008E7C65">
        <w:rPr>
          <w:rFonts w:eastAsiaTheme="minorEastAsia"/>
          <w:b/>
          <w:bCs/>
          <w:lang w:val="en-GB" w:eastAsia="zh-CN"/>
        </w:rPr>
        <w:t>new measurement events for SL relay (</w:t>
      </w:r>
      <w:r>
        <w:rPr>
          <w:rFonts w:eastAsiaTheme="minorEastAsia"/>
          <w:b/>
          <w:bCs/>
          <w:lang w:val="en-GB" w:eastAsia="zh-CN"/>
        </w:rPr>
        <w:t>e.g.</w:t>
      </w:r>
      <w:r w:rsidRPr="008E7C65">
        <w:rPr>
          <w:rFonts w:eastAsiaTheme="minorEastAsia"/>
          <w:b/>
          <w:bCs/>
          <w:lang w:val="en-GB" w:eastAsia="zh-CN"/>
        </w:rPr>
        <w:t xml:space="preserve"> above the</w:t>
      </w:r>
      <w:r>
        <w:rPr>
          <w:rFonts w:eastAsiaTheme="minorEastAsia"/>
          <w:b/>
          <w:bCs/>
          <w:lang w:val="en-GB" w:eastAsia="zh-CN"/>
        </w:rPr>
        <w:t xml:space="preserve"> associated</w:t>
      </w:r>
      <w:r w:rsidRPr="008E7C65">
        <w:rPr>
          <w:rFonts w:eastAsiaTheme="minorEastAsia"/>
          <w:b/>
          <w:bCs/>
          <w:lang w:val="en-GB" w:eastAsia="zh-CN"/>
        </w:rPr>
        <w:t xml:space="preserve"> SL threshold</w:t>
      </w:r>
      <w:r>
        <w:rPr>
          <w:rFonts w:eastAsiaTheme="minorEastAsia"/>
          <w:b/>
          <w:bCs/>
          <w:lang w:val="en-GB" w:eastAsia="zh-CN"/>
        </w:rPr>
        <w:t>(s)</w:t>
      </w:r>
      <w:r w:rsidRPr="008E7C65">
        <w:rPr>
          <w:rFonts w:eastAsiaTheme="minorEastAsia"/>
          <w:b/>
          <w:bCs/>
          <w:lang w:val="en-GB" w:eastAsia="zh-CN"/>
        </w:rPr>
        <w:t xml:space="preserve">). </w:t>
      </w:r>
    </w:p>
    <w:p w14:paraId="39533832" w14:textId="77777777" w:rsidR="005569EC" w:rsidRDefault="005569EC" w:rsidP="005569EC">
      <w:pPr>
        <w:pStyle w:val="Proposal"/>
        <w:tabs>
          <w:tab w:val="clear" w:pos="1304"/>
          <w:tab w:val="clear" w:pos="1701"/>
          <w:tab w:val="left" w:pos="1276"/>
        </w:tabs>
        <w:rPr>
          <w:rFonts w:ascii="Times New Roman" w:hAnsi="Times New Roman"/>
        </w:rPr>
      </w:pPr>
      <w:r>
        <w:rPr>
          <w:rFonts w:ascii="Times New Roman" w:hAnsi="Times New Roman" w:hint="eastAsia"/>
        </w:rPr>
        <w:t>Proposal</w:t>
      </w:r>
      <w:r>
        <w:rPr>
          <w:rFonts w:ascii="Times New Roman" w:hAnsi="Times New Roman"/>
        </w:rPr>
        <w:t xml:space="preserve"> 11: When a UE becomes a Relay UE with L2 SL relaying operation conditions satisfied, it needs to report its Relay UE ID which is the SRC L2 ID to the </w:t>
      </w:r>
      <w:proofErr w:type="spellStart"/>
      <w:r>
        <w:rPr>
          <w:rFonts w:ascii="Times New Roman" w:hAnsi="Times New Roman"/>
        </w:rPr>
        <w:t>gNB</w:t>
      </w:r>
      <w:proofErr w:type="spellEnd"/>
      <w:r>
        <w:rPr>
          <w:rFonts w:ascii="Times New Roman" w:hAnsi="Times New Roman"/>
        </w:rPr>
        <w:t xml:space="preserve">, at least for the purpose of target Relay UE selection at the </w:t>
      </w:r>
      <w:proofErr w:type="spellStart"/>
      <w:r>
        <w:rPr>
          <w:rFonts w:ascii="Times New Roman" w:hAnsi="Times New Roman"/>
        </w:rPr>
        <w:t>gNB</w:t>
      </w:r>
      <w:proofErr w:type="spellEnd"/>
      <w:r>
        <w:rPr>
          <w:rFonts w:ascii="Times New Roman" w:hAnsi="Times New Roman"/>
        </w:rPr>
        <w:t xml:space="preserve"> for D2I path switch.</w:t>
      </w:r>
      <w:r w:rsidRPr="003A3B7A">
        <w:rPr>
          <w:rFonts w:ascii="Times New Roman" w:hAnsi="Times New Roman"/>
        </w:rPr>
        <w:t xml:space="preserve"> </w:t>
      </w:r>
    </w:p>
    <w:p w14:paraId="489FA570" w14:textId="77777777" w:rsidR="005569EC" w:rsidRDefault="005569EC" w:rsidP="005569EC">
      <w:pPr>
        <w:pStyle w:val="Proposal"/>
        <w:tabs>
          <w:tab w:val="clear" w:pos="1304"/>
          <w:tab w:val="clear" w:pos="1701"/>
          <w:tab w:val="left" w:pos="1276"/>
        </w:tabs>
        <w:rPr>
          <w:rFonts w:ascii="Times New Roman" w:hAnsi="Times New Roman"/>
        </w:rPr>
      </w:pPr>
      <w:r>
        <w:rPr>
          <w:rFonts w:ascii="Times New Roman" w:hAnsi="Times New Roman" w:hint="eastAsia"/>
        </w:rPr>
        <w:t>Proposal</w:t>
      </w:r>
      <w:r>
        <w:rPr>
          <w:rFonts w:ascii="Times New Roman" w:hAnsi="Times New Roman"/>
        </w:rPr>
        <w:t xml:space="preserve"> 12: For D2I path switch, </w:t>
      </w:r>
      <w:r w:rsidRPr="003A6D89">
        <w:rPr>
          <w:rFonts w:ascii="Times New Roman" w:hAnsi="Times New Roman"/>
        </w:rPr>
        <w:t xml:space="preserve">the Relay UE ID that is included in the relay specific </w:t>
      </w:r>
      <w:r>
        <w:rPr>
          <w:rFonts w:ascii="Times New Roman" w:hAnsi="Times New Roman"/>
        </w:rPr>
        <w:t xml:space="preserve">SL </w:t>
      </w:r>
      <w:r w:rsidRPr="003A6D89">
        <w:rPr>
          <w:rFonts w:ascii="Times New Roman" w:hAnsi="Times New Roman"/>
        </w:rPr>
        <w:t xml:space="preserve">measurement report from the Remote UE to the </w:t>
      </w:r>
      <w:proofErr w:type="spellStart"/>
      <w:r w:rsidRPr="003A6D89">
        <w:rPr>
          <w:rFonts w:ascii="Times New Roman" w:hAnsi="Times New Roman"/>
        </w:rPr>
        <w:t>gNB</w:t>
      </w:r>
      <w:proofErr w:type="spellEnd"/>
      <w:r w:rsidRPr="003A6D89">
        <w:rPr>
          <w:rFonts w:ascii="Times New Roman" w:hAnsi="Times New Roman"/>
        </w:rPr>
        <w:t xml:space="preserve"> is the Relay’s Source L2 ID</w:t>
      </w:r>
      <w:r>
        <w:rPr>
          <w:rFonts w:ascii="Times New Roman" w:hAnsi="Times New Roman"/>
        </w:rPr>
        <w:t>.</w:t>
      </w:r>
      <w:r w:rsidRPr="003A3B7A">
        <w:rPr>
          <w:rFonts w:ascii="Times New Roman" w:hAnsi="Times New Roman"/>
        </w:rPr>
        <w:t xml:space="preserve"> </w:t>
      </w:r>
    </w:p>
    <w:p w14:paraId="2F9A9A45" w14:textId="77777777" w:rsidR="005569EC" w:rsidRPr="003A6D89" w:rsidRDefault="005569EC" w:rsidP="005569EC">
      <w:pPr>
        <w:pStyle w:val="Proposal"/>
        <w:tabs>
          <w:tab w:val="clear" w:pos="1304"/>
          <w:tab w:val="clear" w:pos="1701"/>
          <w:tab w:val="left" w:pos="1276"/>
        </w:tabs>
        <w:rPr>
          <w:rFonts w:ascii="Times New Roman" w:eastAsiaTheme="minorEastAsia" w:hAnsi="Times New Roman"/>
          <w:b w:val="0"/>
          <w:bCs w:val="0"/>
          <w:szCs w:val="24"/>
        </w:rPr>
      </w:pPr>
      <w:r>
        <w:rPr>
          <w:rFonts w:ascii="Times New Roman" w:hAnsi="Times New Roman"/>
          <w:bCs w:val="0"/>
        </w:rPr>
        <w:t>Proposal 13: For the D2I path switch for a Remote UE, the local Remote UE ID along with the associated Remote UE’s L2 ID can be included in the RRC Reconfiguration sent to the target Relay UE.</w:t>
      </w:r>
    </w:p>
    <w:p w14:paraId="591D2813" w14:textId="77777777" w:rsidR="005569EC" w:rsidRPr="00705E6A" w:rsidRDefault="005569EC" w:rsidP="005569EC">
      <w:pPr>
        <w:pStyle w:val="Proposal"/>
        <w:tabs>
          <w:tab w:val="clear" w:pos="1304"/>
          <w:tab w:val="clear" w:pos="1701"/>
          <w:tab w:val="left" w:pos="1276"/>
        </w:tabs>
        <w:rPr>
          <w:rFonts w:ascii="Times New Roman" w:eastAsiaTheme="minorEastAsia" w:hAnsi="Times New Roman"/>
          <w:bCs w:val="0"/>
          <w:szCs w:val="24"/>
        </w:rPr>
      </w:pPr>
      <w:r w:rsidRPr="00705E6A">
        <w:rPr>
          <w:rFonts w:ascii="Times New Roman" w:eastAsiaTheme="minorEastAsia" w:hAnsi="Times New Roman"/>
          <w:bCs w:val="0"/>
          <w:szCs w:val="24"/>
        </w:rPr>
        <w:t>Proposal 1</w:t>
      </w:r>
      <w:r>
        <w:rPr>
          <w:rFonts w:ascii="Times New Roman" w:eastAsiaTheme="minorEastAsia" w:hAnsi="Times New Roman"/>
          <w:bCs w:val="0"/>
          <w:szCs w:val="24"/>
        </w:rPr>
        <w:t>4</w:t>
      </w:r>
      <w:r w:rsidRPr="00705E6A">
        <w:rPr>
          <w:rFonts w:ascii="Times New Roman" w:eastAsiaTheme="minorEastAsia" w:hAnsi="Times New Roman"/>
          <w:bCs w:val="0"/>
          <w:szCs w:val="24"/>
        </w:rPr>
        <w:t>: RAN2 first completes the design of D2I path switch with RRC_CONNECTED Relay UEs, and can revisit the</w:t>
      </w:r>
      <w:r>
        <w:rPr>
          <w:rFonts w:ascii="Times New Roman" w:eastAsiaTheme="minorEastAsia" w:hAnsi="Times New Roman"/>
          <w:bCs w:val="0"/>
          <w:szCs w:val="24"/>
        </w:rPr>
        <w:t xml:space="preserve"> case with</w:t>
      </w:r>
      <w:r w:rsidRPr="00705E6A">
        <w:rPr>
          <w:rFonts w:ascii="Times New Roman" w:eastAsiaTheme="minorEastAsia" w:hAnsi="Times New Roman"/>
          <w:bCs w:val="0"/>
          <w:szCs w:val="24"/>
        </w:rPr>
        <w:t xml:space="preserve"> RRC_IDLE/INACTIVE Relay UE</w:t>
      </w:r>
      <w:r>
        <w:rPr>
          <w:rFonts w:ascii="Times New Roman" w:eastAsiaTheme="minorEastAsia" w:hAnsi="Times New Roman"/>
          <w:bCs w:val="0"/>
          <w:szCs w:val="24"/>
        </w:rPr>
        <w:t>s</w:t>
      </w:r>
      <w:r w:rsidRPr="00705E6A">
        <w:rPr>
          <w:rFonts w:ascii="Times New Roman" w:eastAsiaTheme="minorEastAsia" w:hAnsi="Times New Roman"/>
          <w:bCs w:val="0"/>
          <w:szCs w:val="24"/>
        </w:rPr>
        <w:t xml:space="preserve"> only if time allows. </w:t>
      </w:r>
    </w:p>
    <w:p w14:paraId="4E974707" w14:textId="77777777" w:rsidR="005569EC" w:rsidRPr="00705E6A" w:rsidRDefault="005569EC" w:rsidP="005569EC">
      <w:pPr>
        <w:pStyle w:val="Proposal"/>
        <w:tabs>
          <w:tab w:val="clear" w:pos="1304"/>
          <w:tab w:val="clear" w:pos="1701"/>
          <w:tab w:val="left" w:pos="1276"/>
        </w:tabs>
        <w:rPr>
          <w:rFonts w:ascii="Times New Roman" w:eastAsiaTheme="minorEastAsia" w:hAnsi="Times New Roman"/>
          <w:bCs w:val="0"/>
          <w:szCs w:val="24"/>
        </w:rPr>
      </w:pPr>
      <w:r w:rsidRPr="00705E6A">
        <w:rPr>
          <w:rFonts w:ascii="Times New Roman" w:eastAsiaTheme="minorEastAsia" w:hAnsi="Times New Roman"/>
          <w:bCs w:val="0"/>
          <w:szCs w:val="24"/>
        </w:rPr>
        <w:t>Proposal 1</w:t>
      </w:r>
      <w:r>
        <w:rPr>
          <w:rFonts w:ascii="Times New Roman" w:eastAsiaTheme="minorEastAsia" w:hAnsi="Times New Roman"/>
          <w:bCs w:val="0"/>
          <w:szCs w:val="24"/>
        </w:rPr>
        <w:t>5</w:t>
      </w:r>
      <w:r w:rsidRPr="00705E6A">
        <w:rPr>
          <w:rFonts w:ascii="Times New Roman" w:eastAsiaTheme="minorEastAsia" w:hAnsi="Times New Roman"/>
          <w:bCs w:val="0"/>
          <w:szCs w:val="24"/>
        </w:rPr>
        <w:t>: I</w:t>
      </w:r>
      <w:r>
        <w:rPr>
          <w:rFonts w:ascii="Times New Roman" w:eastAsiaTheme="minorEastAsia" w:hAnsi="Times New Roman"/>
          <w:bCs w:val="0"/>
          <w:szCs w:val="24"/>
        </w:rPr>
        <w:t>f</w:t>
      </w:r>
      <w:r w:rsidRPr="00705E6A">
        <w:rPr>
          <w:rFonts w:ascii="Times New Roman" w:eastAsiaTheme="minorEastAsia" w:hAnsi="Times New Roman"/>
          <w:bCs w:val="0"/>
          <w:szCs w:val="24"/>
        </w:rPr>
        <w:t xml:space="preserve"> D2I path switch to an RRC_IDLE/INACTIVE Relay UE is supported in this release, potential impacts on </w:t>
      </w:r>
      <w:r>
        <w:rPr>
          <w:rFonts w:ascii="Times New Roman" w:eastAsiaTheme="minorEastAsia" w:hAnsi="Times New Roman"/>
          <w:bCs w:val="0"/>
          <w:szCs w:val="24"/>
        </w:rPr>
        <w:t xml:space="preserve">the </w:t>
      </w:r>
      <w:r w:rsidRPr="00705E6A">
        <w:rPr>
          <w:rFonts w:ascii="Times New Roman" w:eastAsiaTheme="minorEastAsia" w:hAnsi="Times New Roman"/>
          <w:bCs w:val="0"/>
          <w:szCs w:val="24"/>
        </w:rPr>
        <w:t>new timer</w:t>
      </w:r>
      <w:r>
        <w:rPr>
          <w:rFonts w:ascii="Times New Roman" w:eastAsiaTheme="minorEastAsia" w:hAnsi="Times New Roman"/>
          <w:bCs w:val="0"/>
          <w:szCs w:val="24"/>
        </w:rPr>
        <w:t xml:space="preserve"> value</w:t>
      </w:r>
      <w:r w:rsidRPr="00705E6A">
        <w:rPr>
          <w:rFonts w:ascii="Times New Roman" w:eastAsiaTheme="minorEastAsia" w:hAnsi="Times New Roman"/>
          <w:bCs w:val="0"/>
          <w:szCs w:val="24"/>
        </w:rPr>
        <w:t xml:space="preserve"> </w:t>
      </w:r>
      <w:r>
        <w:rPr>
          <w:rFonts w:ascii="Times New Roman" w:eastAsiaTheme="minorEastAsia" w:hAnsi="Times New Roman"/>
          <w:bCs w:val="0"/>
          <w:szCs w:val="24"/>
        </w:rPr>
        <w:t xml:space="preserve">for </w:t>
      </w:r>
      <w:r w:rsidRPr="00705E6A">
        <w:rPr>
          <w:rFonts w:ascii="Times New Roman" w:eastAsiaTheme="minorEastAsia" w:hAnsi="Times New Roman"/>
          <w:bCs w:val="0"/>
          <w:szCs w:val="24"/>
        </w:rPr>
        <w:t xml:space="preserve">D2I path switch should be considered. </w:t>
      </w:r>
    </w:p>
    <w:p w14:paraId="5D946CBD" w14:textId="6837AE54" w:rsidR="00456B3E" w:rsidRPr="00E6537A" w:rsidRDefault="005569EC" w:rsidP="00456B3E">
      <w:pPr>
        <w:spacing w:after="180"/>
        <w:rPr>
          <w:rFonts w:eastAsiaTheme="minorEastAsia" w:hint="eastAsia"/>
          <w:b/>
          <w:lang w:eastAsia="zh-CN"/>
        </w:rPr>
      </w:pPr>
      <w:r w:rsidRPr="00CE67E3">
        <w:rPr>
          <w:rFonts w:eastAsiaTheme="minorEastAsia" w:hint="eastAsia"/>
          <w:b/>
          <w:lang w:eastAsia="zh-CN"/>
        </w:rPr>
        <w:t>P</w:t>
      </w:r>
      <w:r w:rsidRPr="00CE67E3">
        <w:rPr>
          <w:rFonts w:eastAsiaTheme="minorEastAsia"/>
          <w:b/>
          <w:lang w:eastAsia="zh-CN"/>
        </w:rPr>
        <w:t xml:space="preserve">roposal </w:t>
      </w:r>
      <w:r>
        <w:rPr>
          <w:rFonts w:eastAsiaTheme="minorEastAsia"/>
          <w:b/>
          <w:lang w:eastAsia="zh-CN"/>
        </w:rPr>
        <w:t>1</w:t>
      </w:r>
      <w:r>
        <w:rPr>
          <w:rFonts w:eastAsiaTheme="minorEastAsia" w:hint="eastAsia"/>
          <w:b/>
          <w:lang w:eastAsia="zh-CN"/>
        </w:rPr>
        <w:t>6</w:t>
      </w:r>
      <w:r w:rsidRPr="00CE67E3">
        <w:rPr>
          <w:rFonts w:eastAsiaTheme="minorEastAsia"/>
          <w:b/>
          <w:lang w:eastAsia="zh-CN"/>
        </w:rPr>
        <w:t xml:space="preserve">: </w:t>
      </w:r>
      <w:r>
        <w:rPr>
          <w:rFonts w:eastAsiaTheme="minorEastAsia"/>
          <w:b/>
          <w:lang w:eastAsia="zh-CN"/>
        </w:rPr>
        <w:t>The</w:t>
      </w:r>
      <w:r w:rsidRPr="00CE67E3">
        <w:rPr>
          <w:rFonts w:eastAsiaTheme="minorEastAsia"/>
          <w:b/>
          <w:lang w:eastAsia="zh-CN"/>
        </w:rPr>
        <w:t xml:space="preserve"> existing PDCP status report mechanism </w:t>
      </w:r>
      <w:r>
        <w:rPr>
          <w:rFonts w:eastAsiaTheme="minorEastAsia"/>
          <w:b/>
          <w:lang w:eastAsia="zh-CN"/>
        </w:rPr>
        <w:t>can be reused w/o Spec impact for the</w:t>
      </w:r>
      <w:r w:rsidRPr="00CE67E3">
        <w:rPr>
          <w:rFonts w:eastAsiaTheme="minorEastAsia"/>
          <w:b/>
          <w:lang w:eastAsia="zh-CN"/>
        </w:rPr>
        <w:t xml:space="preserve"> DL/UL lossless delivery </w:t>
      </w:r>
      <w:r>
        <w:rPr>
          <w:rFonts w:eastAsiaTheme="minorEastAsia"/>
          <w:b/>
          <w:lang w:eastAsia="zh-CN"/>
        </w:rPr>
        <w:t xml:space="preserve">during path switch </w:t>
      </w:r>
      <w:r w:rsidRPr="00CE67E3">
        <w:rPr>
          <w:rFonts w:eastAsiaTheme="minorEastAsia"/>
          <w:b/>
          <w:lang w:eastAsia="zh-CN"/>
        </w:rPr>
        <w:t>in L2 U2N relay.</w:t>
      </w:r>
    </w:p>
    <w:p w14:paraId="39C9B812" w14:textId="52C97B2A" w:rsidR="005B48FF" w:rsidRPr="006A3F53" w:rsidRDefault="006A3F53" w:rsidP="006A3F53">
      <w:pPr>
        <w:spacing w:before="180" w:after="180"/>
        <w:rPr>
          <w:rFonts w:eastAsiaTheme="minorEastAsia"/>
          <w:lang w:val="en-GB" w:eastAsia="zh-CN"/>
        </w:rPr>
      </w:pPr>
      <w:r w:rsidRPr="006A3F53">
        <w:rPr>
          <w:rFonts w:eastAsiaTheme="minorEastAsia"/>
          <w:lang w:val="en-GB" w:eastAsia="zh-CN"/>
        </w:rPr>
        <w:t xml:space="preserve">A draft LS is provided in </w:t>
      </w:r>
      <w:r w:rsidR="006F7826">
        <w:rPr>
          <w:rFonts w:eastAsiaTheme="minorEastAsia"/>
          <w:lang w:val="en-GB" w:eastAsia="zh-CN"/>
        </w:rPr>
        <w:t>[8]</w:t>
      </w:r>
      <w:r w:rsidRPr="006A3F53">
        <w:rPr>
          <w:rFonts w:eastAsiaTheme="minorEastAsia"/>
          <w:lang w:val="en-GB" w:eastAsia="zh-CN"/>
        </w:rPr>
        <w:t xml:space="preserve"> including the information that needs to be informed to SA2 and CT1 as per above proposals</w:t>
      </w:r>
      <w:r w:rsidR="005B48FF" w:rsidRPr="006A3F53">
        <w:rPr>
          <w:rFonts w:eastAsiaTheme="minorEastAsia"/>
          <w:lang w:val="en-GB" w:eastAsia="zh-CN"/>
        </w:rPr>
        <w:t>.</w:t>
      </w:r>
      <w:r w:rsidRPr="006A3F53">
        <w:rPr>
          <w:rFonts w:eastAsiaTheme="minorEastAsia"/>
          <w:lang w:val="en-GB" w:eastAsia="zh-CN"/>
        </w:rPr>
        <w:t xml:space="preserve"> RAN2 is suggested to </w:t>
      </w:r>
      <w:r w:rsidR="00D841FA">
        <w:rPr>
          <w:rFonts w:eastAsiaTheme="minorEastAsia"/>
          <w:lang w:val="en-GB" w:eastAsia="zh-CN"/>
        </w:rPr>
        <w:t>review the draft LS and approve it to be sent to</w:t>
      </w:r>
      <w:r w:rsidRPr="006A3F53">
        <w:rPr>
          <w:rFonts w:eastAsiaTheme="minorEastAsia"/>
          <w:lang w:val="en-GB" w:eastAsia="zh-CN"/>
        </w:rPr>
        <w:t xml:space="preserve"> related WGs. </w:t>
      </w:r>
    </w:p>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ABE6766" w14:textId="20278833"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rFonts w:eastAsia="宋体"/>
          <w:color w:val="000000"/>
          <w:szCs w:val="20"/>
          <w:lang w:eastAsia="zh-CN"/>
        </w:rPr>
        <w:t>RAN2 #115e</w:t>
      </w:r>
    </w:p>
    <w:p w14:paraId="27A0BDD5" w14:textId="7214DC55"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szCs w:val="20"/>
        </w:rPr>
        <w:t>S2-2106892</w:t>
      </w:r>
    </w:p>
    <w:p w14:paraId="25558F3C" w14:textId="63809782"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rFonts w:eastAsia="宋体"/>
          <w:color w:val="000000"/>
          <w:szCs w:val="20"/>
          <w:lang w:eastAsia="zh-CN"/>
        </w:rPr>
        <w:t>TS 38.331</w:t>
      </w:r>
    </w:p>
    <w:p w14:paraId="67D693BA" w14:textId="67B10CC4"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rFonts w:eastAsia="宋体"/>
          <w:color w:val="000000"/>
          <w:szCs w:val="20"/>
          <w:lang w:eastAsia="zh-CN"/>
        </w:rPr>
        <w:t>TS 23.304</w:t>
      </w:r>
    </w:p>
    <w:p w14:paraId="0038881C" w14:textId="4362C927"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szCs w:val="20"/>
          <w:lang w:val="en-GB" w:eastAsia="zh-CN"/>
        </w:rPr>
        <w:lastRenderedPageBreak/>
        <w:t xml:space="preserve">R2-2108939 </w:t>
      </w:r>
      <w:r w:rsidRPr="00B56F2C">
        <w:rPr>
          <w:szCs w:val="20"/>
          <w:lang w:val="en-GB"/>
        </w:rPr>
        <w:t>[AT115-</w:t>
      </w:r>
      <w:proofErr w:type="gramStart"/>
      <w:r w:rsidRPr="00B56F2C">
        <w:rPr>
          <w:szCs w:val="20"/>
          <w:lang w:val="en-GB"/>
        </w:rPr>
        <w:t>e][</w:t>
      </w:r>
      <w:proofErr w:type="gramEnd"/>
      <w:r w:rsidRPr="00B56F2C">
        <w:rPr>
          <w:szCs w:val="20"/>
          <w:lang w:val="en-GB"/>
        </w:rPr>
        <w:t>609][Relay]</w:t>
      </w:r>
    </w:p>
    <w:p w14:paraId="3FCBA792" w14:textId="519992FF" w:rsidR="00A20551" w:rsidRPr="00B56F2C" w:rsidRDefault="00A20551" w:rsidP="005B48FF">
      <w:pPr>
        <w:pStyle w:val="a0"/>
        <w:numPr>
          <w:ilvl w:val="0"/>
          <w:numId w:val="8"/>
        </w:numPr>
        <w:snapToGrid w:val="0"/>
        <w:spacing w:line="268" w:lineRule="auto"/>
        <w:contextualSpacing/>
        <w:rPr>
          <w:rFonts w:eastAsia="宋体"/>
          <w:color w:val="000000"/>
          <w:szCs w:val="20"/>
          <w:lang w:eastAsia="zh-CN"/>
        </w:rPr>
      </w:pPr>
      <w:r w:rsidRPr="00B56F2C">
        <w:rPr>
          <w:szCs w:val="20"/>
          <w:lang w:val="en-GB" w:eastAsia="zh-CN"/>
        </w:rPr>
        <w:t>TS 24.554</w:t>
      </w:r>
    </w:p>
    <w:p w14:paraId="534EF0AE" w14:textId="1686DA65" w:rsidR="00117F03" w:rsidRPr="006F7826" w:rsidRDefault="00117F03" w:rsidP="005B48FF">
      <w:pPr>
        <w:pStyle w:val="a0"/>
        <w:numPr>
          <w:ilvl w:val="0"/>
          <w:numId w:val="8"/>
        </w:numPr>
        <w:snapToGrid w:val="0"/>
        <w:spacing w:line="268" w:lineRule="auto"/>
        <w:contextualSpacing/>
        <w:rPr>
          <w:rFonts w:eastAsia="宋体"/>
          <w:color w:val="000000"/>
          <w:szCs w:val="20"/>
          <w:lang w:eastAsia="zh-CN"/>
        </w:rPr>
      </w:pPr>
      <w:r w:rsidRPr="00B56F2C">
        <w:rPr>
          <w:rFonts w:eastAsia="宋体"/>
          <w:color w:val="000000"/>
          <w:szCs w:val="20"/>
          <w:lang w:eastAsia="zh-CN"/>
        </w:rPr>
        <w:t>RAN2#11</w:t>
      </w:r>
      <w:r w:rsidR="007254A6" w:rsidRPr="00B56F2C">
        <w:rPr>
          <w:rFonts w:eastAsia="宋体"/>
          <w:color w:val="000000"/>
          <w:szCs w:val="20"/>
          <w:lang w:eastAsia="zh-CN"/>
        </w:rPr>
        <w:t>4e</w:t>
      </w:r>
      <w:r w:rsidRPr="00B56F2C">
        <w:rPr>
          <w:rFonts w:eastAsia="宋体"/>
          <w:color w:val="000000"/>
          <w:szCs w:val="20"/>
          <w:lang w:eastAsia="zh-CN"/>
        </w:rPr>
        <w:t>, chairman minutes.</w:t>
      </w:r>
      <w:bookmarkStart w:id="8" w:name="_PictureBullets"/>
      <w:r w:rsidR="006F7826">
        <w:rPr>
          <w:vanish/>
          <w:szCs w:val="20"/>
        </w:rPr>
        <w:pict w14:anchorId="062CD4C0">
          <v:shape id="_x0000_i1028" type="#_x0000_t75" style="width:11pt;height:11pt" o:bullet="t">
            <v:imagedata r:id="rId14" o:title="msoDE4D"/>
          </v:shape>
        </w:pict>
      </w:r>
      <w:bookmarkEnd w:id="8"/>
    </w:p>
    <w:p w14:paraId="4E7509E4" w14:textId="7664A142" w:rsidR="006F7826" w:rsidRPr="006F7826" w:rsidRDefault="006F7826" w:rsidP="006F7826">
      <w:pPr>
        <w:pStyle w:val="a0"/>
        <w:numPr>
          <w:ilvl w:val="0"/>
          <w:numId w:val="8"/>
        </w:numPr>
        <w:tabs>
          <w:tab w:val="left" w:pos="1843"/>
        </w:tabs>
        <w:snapToGrid w:val="0"/>
        <w:spacing w:line="268" w:lineRule="auto"/>
        <w:contextualSpacing/>
        <w:rPr>
          <w:rFonts w:eastAsia="宋体"/>
          <w:color w:val="000000"/>
          <w:szCs w:val="20"/>
          <w:lang w:eastAsia="zh-CN"/>
        </w:rPr>
      </w:pPr>
      <w:r w:rsidRPr="006F7826">
        <w:rPr>
          <w:color w:val="000000"/>
          <w:szCs w:val="20"/>
        </w:rPr>
        <w:t>R2-2110215</w:t>
      </w:r>
      <w:r w:rsidRPr="006F7826">
        <w:rPr>
          <w:color w:val="000000"/>
          <w:szCs w:val="20"/>
        </w:rPr>
        <w:tab/>
        <w:t>Draft LS on system information and path switch for L2 U2N Remote UE</w:t>
      </w:r>
      <w:r w:rsidRPr="006F7826">
        <w:rPr>
          <w:color w:val="000000"/>
          <w:szCs w:val="20"/>
        </w:rPr>
        <w:tab/>
        <w:t>vivo</w:t>
      </w:r>
    </w:p>
    <w:p w14:paraId="242B545F" w14:textId="0B06A720" w:rsidR="00674F69" w:rsidRPr="006F7826" w:rsidRDefault="00674F69" w:rsidP="006F7826">
      <w:pPr>
        <w:rPr>
          <w:rFonts w:eastAsia="宋体" w:hint="eastAsia"/>
          <w:color w:val="000000"/>
          <w:lang w:eastAsia="zh-CN"/>
        </w:rPr>
      </w:pPr>
    </w:p>
    <w:sectPr w:rsidR="00674F69" w:rsidRPr="006F7826">
      <w:headerReference w:type="default" r:id="rId15"/>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A8AD8" w14:textId="77777777" w:rsidR="00747EC2" w:rsidRDefault="00747EC2">
      <w:r>
        <w:separator/>
      </w:r>
    </w:p>
  </w:endnote>
  <w:endnote w:type="continuationSeparator" w:id="0">
    <w:p w14:paraId="7E1047A2" w14:textId="77777777" w:rsidR="00747EC2" w:rsidRDefault="0074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4A66B" w14:textId="77777777" w:rsidR="00747EC2" w:rsidRDefault="00747EC2">
      <w:r>
        <w:separator/>
      </w:r>
    </w:p>
  </w:footnote>
  <w:footnote w:type="continuationSeparator" w:id="0">
    <w:p w14:paraId="5400E927" w14:textId="77777777" w:rsidR="00747EC2" w:rsidRDefault="00747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3A6D89" w:rsidRDefault="003A6D8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906B01"/>
    <w:multiLevelType w:val="hybridMultilevel"/>
    <w:tmpl w:val="993ACD5C"/>
    <w:lvl w:ilvl="0" w:tplc="04090007">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FC62270"/>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00834"/>
    <w:multiLevelType w:val="hybridMultilevel"/>
    <w:tmpl w:val="BA501648"/>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E247A3"/>
    <w:multiLevelType w:val="hybridMultilevel"/>
    <w:tmpl w:val="DB1EB724"/>
    <w:lvl w:ilvl="0" w:tplc="04090007">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3"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507D03D8"/>
    <w:multiLevelType w:val="hybridMultilevel"/>
    <w:tmpl w:val="71FC3224"/>
    <w:lvl w:ilvl="0" w:tplc="E8B0305C">
      <w:start w:val="1"/>
      <w:numFmt w:val="decimal"/>
      <w:lvlText w:val="Proposal %1："/>
      <w:lvlJc w:val="left"/>
      <w:pPr>
        <w:ind w:left="1413"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D82187"/>
    <w:multiLevelType w:val="hybridMultilevel"/>
    <w:tmpl w:val="0672C4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8D00AA"/>
    <w:multiLevelType w:val="hybridMultilevel"/>
    <w:tmpl w:val="7158D1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4879"/>
    <w:multiLevelType w:val="hybridMultilevel"/>
    <w:tmpl w:val="0E846044"/>
    <w:lvl w:ilvl="0" w:tplc="04090007">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16"/>
  </w:num>
  <w:num w:numId="3">
    <w:abstractNumId w:val="14"/>
  </w:num>
  <w:num w:numId="4">
    <w:abstractNumId w:val="29"/>
  </w:num>
  <w:num w:numId="5">
    <w:abstractNumId w:val="28"/>
  </w:num>
  <w:num w:numId="6">
    <w:abstractNumId w:val="32"/>
  </w:num>
  <w:num w:numId="7">
    <w:abstractNumId w:val="10"/>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1"/>
  </w:num>
  <w:num w:numId="11">
    <w:abstractNumId w:val="17"/>
  </w:num>
  <w:num w:numId="12">
    <w:abstractNumId w:val="7"/>
  </w:num>
  <w:num w:numId="13">
    <w:abstractNumId w:val="27"/>
  </w:num>
  <w:num w:numId="14">
    <w:abstractNumId w:val="12"/>
  </w:num>
  <w:num w:numId="15">
    <w:abstractNumId w:val="24"/>
  </w:num>
  <w:num w:numId="16">
    <w:abstractNumId w:val="23"/>
  </w:num>
  <w:num w:numId="17">
    <w:abstractNumId w:val="22"/>
  </w:num>
  <w:num w:numId="18">
    <w:abstractNumId w:val="11"/>
  </w:num>
  <w:num w:numId="19">
    <w:abstractNumId w:val="5"/>
  </w:num>
  <w:num w:numId="20">
    <w:abstractNumId w:val="1"/>
  </w:num>
  <w:num w:numId="21">
    <w:abstractNumId w:val="3"/>
  </w:num>
  <w:num w:numId="22">
    <w:abstractNumId w:val="0"/>
  </w:num>
  <w:num w:numId="23">
    <w:abstractNumId w:val="20"/>
  </w:num>
  <w:num w:numId="24">
    <w:abstractNumId w:val="9"/>
  </w:num>
  <w:num w:numId="25">
    <w:abstractNumId w:val="13"/>
  </w:num>
  <w:num w:numId="26">
    <w:abstractNumId w:val="26"/>
  </w:num>
  <w:num w:numId="27">
    <w:abstractNumId w:val="6"/>
  </w:num>
  <w:num w:numId="28">
    <w:abstractNumId w:val="25"/>
  </w:num>
  <w:num w:numId="29">
    <w:abstractNumId w:val="15"/>
  </w:num>
  <w:num w:numId="30">
    <w:abstractNumId w:val="8"/>
  </w:num>
  <w:num w:numId="31">
    <w:abstractNumId w:val="4"/>
  </w:num>
  <w:num w:numId="32">
    <w:abstractNumId w:val="21"/>
  </w:num>
  <w:num w:numId="33">
    <w:abstractNumId w:val="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592"/>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4AC"/>
    <w:rsid w:val="00016AC6"/>
    <w:rsid w:val="00016B24"/>
    <w:rsid w:val="00016F56"/>
    <w:rsid w:val="00016FA0"/>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26F"/>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68C"/>
    <w:rsid w:val="00032B54"/>
    <w:rsid w:val="0003305D"/>
    <w:rsid w:val="000338A4"/>
    <w:rsid w:val="00033D65"/>
    <w:rsid w:val="000343AE"/>
    <w:rsid w:val="00034864"/>
    <w:rsid w:val="00034E6D"/>
    <w:rsid w:val="000356F1"/>
    <w:rsid w:val="00035C55"/>
    <w:rsid w:val="00035E82"/>
    <w:rsid w:val="00035EE8"/>
    <w:rsid w:val="000362AB"/>
    <w:rsid w:val="000363AE"/>
    <w:rsid w:val="000363FD"/>
    <w:rsid w:val="00036598"/>
    <w:rsid w:val="0003666A"/>
    <w:rsid w:val="00036671"/>
    <w:rsid w:val="000367B2"/>
    <w:rsid w:val="000369AA"/>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36"/>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5E9C"/>
    <w:rsid w:val="00056377"/>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822"/>
    <w:rsid w:val="00075B44"/>
    <w:rsid w:val="00075FDA"/>
    <w:rsid w:val="000760BA"/>
    <w:rsid w:val="00076185"/>
    <w:rsid w:val="00076367"/>
    <w:rsid w:val="0007680E"/>
    <w:rsid w:val="00076A2B"/>
    <w:rsid w:val="00076DC7"/>
    <w:rsid w:val="00076E3A"/>
    <w:rsid w:val="000773F5"/>
    <w:rsid w:val="000777C7"/>
    <w:rsid w:val="00077878"/>
    <w:rsid w:val="000778C4"/>
    <w:rsid w:val="00077AA7"/>
    <w:rsid w:val="00077C76"/>
    <w:rsid w:val="00077DB2"/>
    <w:rsid w:val="000801DF"/>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9F5"/>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66D"/>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B5F"/>
    <w:rsid w:val="000C2208"/>
    <w:rsid w:val="000C2DDC"/>
    <w:rsid w:val="000C2EFE"/>
    <w:rsid w:val="000C31B8"/>
    <w:rsid w:val="000C325E"/>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D85"/>
    <w:rsid w:val="000C7F39"/>
    <w:rsid w:val="000D0965"/>
    <w:rsid w:val="000D0AE7"/>
    <w:rsid w:val="000D13EC"/>
    <w:rsid w:val="000D17B9"/>
    <w:rsid w:val="000D1A06"/>
    <w:rsid w:val="000D1E97"/>
    <w:rsid w:val="000D242E"/>
    <w:rsid w:val="000D2554"/>
    <w:rsid w:val="000D284E"/>
    <w:rsid w:val="000D302F"/>
    <w:rsid w:val="000D30E4"/>
    <w:rsid w:val="000D3112"/>
    <w:rsid w:val="000D317D"/>
    <w:rsid w:val="000D3447"/>
    <w:rsid w:val="000D360C"/>
    <w:rsid w:val="000D366C"/>
    <w:rsid w:val="000D3710"/>
    <w:rsid w:val="000D384B"/>
    <w:rsid w:val="000D39FC"/>
    <w:rsid w:val="000D3A53"/>
    <w:rsid w:val="000D3C4D"/>
    <w:rsid w:val="000D3E30"/>
    <w:rsid w:val="000D3FA5"/>
    <w:rsid w:val="000D5391"/>
    <w:rsid w:val="000D5ED4"/>
    <w:rsid w:val="000D606D"/>
    <w:rsid w:val="000D6237"/>
    <w:rsid w:val="000D6241"/>
    <w:rsid w:val="000D6CA7"/>
    <w:rsid w:val="000D6D38"/>
    <w:rsid w:val="000D7203"/>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331"/>
    <w:rsid w:val="001032FB"/>
    <w:rsid w:val="00103937"/>
    <w:rsid w:val="0010493D"/>
    <w:rsid w:val="00104DA0"/>
    <w:rsid w:val="00104F6D"/>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8C7"/>
    <w:rsid w:val="00112B24"/>
    <w:rsid w:val="00112F21"/>
    <w:rsid w:val="0011300A"/>
    <w:rsid w:val="001130D3"/>
    <w:rsid w:val="0011322D"/>
    <w:rsid w:val="00113355"/>
    <w:rsid w:val="001133BE"/>
    <w:rsid w:val="001135BA"/>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09E"/>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27FF5"/>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85F"/>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8A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3CD"/>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6F68"/>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6DA"/>
    <w:rsid w:val="001638E0"/>
    <w:rsid w:val="00163B15"/>
    <w:rsid w:val="001641C6"/>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3F7"/>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C9D"/>
    <w:rsid w:val="00180CB0"/>
    <w:rsid w:val="001814F8"/>
    <w:rsid w:val="00181F37"/>
    <w:rsid w:val="001825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9F5"/>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0C1"/>
    <w:rsid w:val="001952BE"/>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48"/>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08"/>
    <w:rsid w:val="001E3ADE"/>
    <w:rsid w:val="001E3BBC"/>
    <w:rsid w:val="001E3C84"/>
    <w:rsid w:val="001E4190"/>
    <w:rsid w:val="001E43E1"/>
    <w:rsid w:val="001E44AD"/>
    <w:rsid w:val="001E44F5"/>
    <w:rsid w:val="001E4547"/>
    <w:rsid w:val="001E4CB9"/>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54"/>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07"/>
    <w:rsid w:val="00207136"/>
    <w:rsid w:val="00207452"/>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D4"/>
    <w:rsid w:val="00213E13"/>
    <w:rsid w:val="002140A6"/>
    <w:rsid w:val="00214220"/>
    <w:rsid w:val="002146A8"/>
    <w:rsid w:val="002148A0"/>
    <w:rsid w:val="00214C34"/>
    <w:rsid w:val="002151C8"/>
    <w:rsid w:val="002155E9"/>
    <w:rsid w:val="002157BD"/>
    <w:rsid w:val="00215921"/>
    <w:rsid w:val="002159D4"/>
    <w:rsid w:val="00215C16"/>
    <w:rsid w:val="00215C50"/>
    <w:rsid w:val="00215EBC"/>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24A"/>
    <w:rsid w:val="00226526"/>
    <w:rsid w:val="002265ED"/>
    <w:rsid w:val="0022680E"/>
    <w:rsid w:val="00226856"/>
    <w:rsid w:val="00226865"/>
    <w:rsid w:val="00226BB0"/>
    <w:rsid w:val="002276B0"/>
    <w:rsid w:val="002301C3"/>
    <w:rsid w:val="002302DB"/>
    <w:rsid w:val="002309A1"/>
    <w:rsid w:val="00230EF1"/>
    <w:rsid w:val="002314CE"/>
    <w:rsid w:val="00231534"/>
    <w:rsid w:val="002319C7"/>
    <w:rsid w:val="00231E3A"/>
    <w:rsid w:val="00231EE2"/>
    <w:rsid w:val="0023222B"/>
    <w:rsid w:val="0023247D"/>
    <w:rsid w:val="00232543"/>
    <w:rsid w:val="00232559"/>
    <w:rsid w:val="002327C9"/>
    <w:rsid w:val="002327D8"/>
    <w:rsid w:val="0023318B"/>
    <w:rsid w:val="0023323B"/>
    <w:rsid w:val="0023365D"/>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0A1"/>
    <w:rsid w:val="002442CD"/>
    <w:rsid w:val="002446D9"/>
    <w:rsid w:val="00244A81"/>
    <w:rsid w:val="00244B4F"/>
    <w:rsid w:val="00244BC2"/>
    <w:rsid w:val="00244DD6"/>
    <w:rsid w:val="00244E41"/>
    <w:rsid w:val="002454A0"/>
    <w:rsid w:val="002457C9"/>
    <w:rsid w:val="00245F1A"/>
    <w:rsid w:val="00246721"/>
    <w:rsid w:val="0024672C"/>
    <w:rsid w:val="00246887"/>
    <w:rsid w:val="00246899"/>
    <w:rsid w:val="00246A67"/>
    <w:rsid w:val="00247384"/>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6CDF"/>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D61"/>
    <w:rsid w:val="00265D91"/>
    <w:rsid w:val="00265FB4"/>
    <w:rsid w:val="0026661C"/>
    <w:rsid w:val="00266675"/>
    <w:rsid w:val="002666D9"/>
    <w:rsid w:val="002667B2"/>
    <w:rsid w:val="0026680F"/>
    <w:rsid w:val="00266A08"/>
    <w:rsid w:val="00266E6B"/>
    <w:rsid w:val="00267191"/>
    <w:rsid w:val="002672B5"/>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CE8"/>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4698"/>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005"/>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19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9C2"/>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D"/>
    <w:rsid w:val="002E3C2B"/>
    <w:rsid w:val="002E41F8"/>
    <w:rsid w:val="002E421D"/>
    <w:rsid w:val="002E4BF1"/>
    <w:rsid w:val="002E4D1F"/>
    <w:rsid w:val="002E4EBB"/>
    <w:rsid w:val="002E508A"/>
    <w:rsid w:val="002E518B"/>
    <w:rsid w:val="002E51B0"/>
    <w:rsid w:val="002E56EC"/>
    <w:rsid w:val="002E5874"/>
    <w:rsid w:val="002E5A80"/>
    <w:rsid w:val="002E5A91"/>
    <w:rsid w:val="002E5DDA"/>
    <w:rsid w:val="002E5DE9"/>
    <w:rsid w:val="002E5E88"/>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6C2"/>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6A3"/>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B19"/>
    <w:rsid w:val="00310DCE"/>
    <w:rsid w:val="003113D3"/>
    <w:rsid w:val="0031142E"/>
    <w:rsid w:val="00311A04"/>
    <w:rsid w:val="0031203F"/>
    <w:rsid w:val="00312F87"/>
    <w:rsid w:val="003132C2"/>
    <w:rsid w:val="00313851"/>
    <w:rsid w:val="00313B17"/>
    <w:rsid w:val="00313D38"/>
    <w:rsid w:val="00314056"/>
    <w:rsid w:val="0031465E"/>
    <w:rsid w:val="00314FFF"/>
    <w:rsid w:val="003150E8"/>
    <w:rsid w:val="00315119"/>
    <w:rsid w:val="003153B3"/>
    <w:rsid w:val="003154CD"/>
    <w:rsid w:val="00315CC5"/>
    <w:rsid w:val="00315D07"/>
    <w:rsid w:val="00315D43"/>
    <w:rsid w:val="00315F81"/>
    <w:rsid w:val="003163E9"/>
    <w:rsid w:val="00316464"/>
    <w:rsid w:val="0031646A"/>
    <w:rsid w:val="0031699A"/>
    <w:rsid w:val="00316DC4"/>
    <w:rsid w:val="003176A2"/>
    <w:rsid w:val="003178FD"/>
    <w:rsid w:val="003179E3"/>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3CA5"/>
    <w:rsid w:val="0033419C"/>
    <w:rsid w:val="00334D37"/>
    <w:rsid w:val="00334D8A"/>
    <w:rsid w:val="00335192"/>
    <w:rsid w:val="003352EC"/>
    <w:rsid w:val="0033574D"/>
    <w:rsid w:val="003359D0"/>
    <w:rsid w:val="00335C80"/>
    <w:rsid w:val="00335D9C"/>
    <w:rsid w:val="00335FD9"/>
    <w:rsid w:val="003361D6"/>
    <w:rsid w:val="0033632B"/>
    <w:rsid w:val="003363FC"/>
    <w:rsid w:val="003364B0"/>
    <w:rsid w:val="00336A20"/>
    <w:rsid w:val="00336AB2"/>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12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9D"/>
    <w:rsid w:val="003543CC"/>
    <w:rsid w:val="003545A1"/>
    <w:rsid w:val="003548F2"/>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08A"/>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221"/>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6D89"/>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8E3"/>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B60"/>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22B"/>
    <w:rsid w:val="004143FC"/>
    <w:rsid w:val="00414A8B"/>
    <w:rsid w:val="00414BCC"/>
    <w:rsid w:val="00414CFC"/>
    <w:rsid w:val="00414D5A"/>
    <w:rsid w:val="00414D76"/>
    <w:rsid w:val="00414D93"/>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5C9"/>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BE0"/>
    <w:rsid w:val="00433E00"/>
    <w:rsid w:val="00433E31"/>
    <w:rsid w:val="0043476A"/>
    <w:rsid w:val="004348BC"/>
    <w:rsid w:val="004348BF"/>
    <w:rsid w:val="004356F5"/>
    <w:rsid w:val="00435BF4"/>
    <w:rsid w:val="00435CC7"/>
    <w:rsid w:val="00435F2C"/>
    <w:rsid w:val="00435FBE"/>
    <w:rsid w:val="00436990"/>
    <w:rsid w:val="00437039"/>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B3E"/>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35C"/>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072"/>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8F8"/>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425"/>
    <w:rsid w:val="004B65CB"/>
    <w:rsid w:val="004B65F9"/>
    <w:rsid w:val="004B6B9E"/>
    <w:rsid w:val="004B76C8"/>
    <w:rsid w:val="004B7816"/>
    <w:rsid w:val="004B7CBD"/>
    <w:rsid w:val="004B7FFC"/>
    <w:rsid w:val="004C002F"/>
    <w:rsid w:val="004C015A"/>
    <w:rsid w:val="004C01CF"/>
    <w:rsid w:val="004C036D"/>
    <w:rsid w:val="004C066C"/>
    <w:rsid w:val="004C07FB"/>
    <w:rsid w:val="004C0A9B"/>
    <w:rsid w:val="004C0C01"/>
    <w:rsid w:val="004C1829"/>
    <w:rsid w:val="004C1A60"/>
    <w:rsid w:val="004C1B1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448"/>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B9E"/>
    <w:rsid w:val="004F5111"/>
    <w:rsid w:val="004F592B"/>
    <w:rsid w:val="004F5A6B"/>
    <w:rsid w:val="004F6326"/>
    <w:rsid w:val="004F63A5"/>
    <w:rsid w:val="004F65A9"/>
    <w:rsid w:val="004F6759"/>
    <w:rsid w:val="004F6968"/>
    <w:rsid w:val="004F699C"/>
    <w:rsid w:val="004F7427"/>
    <w:rsid w:val="004F753A"/>
    <w:rsid w:val="004F7E8E"/>
    <w:rsid w:val="005001F0"/>
    <w:rsid w:val="005005F2"/>
    <w:rsid w:val="00500837"/>
    <w:rsid w:val="00500BCC"/>
    <w:rsid w:val="00500DE5"/>
    <w:rsid w:val="00501068"/>
    <w:rsid w:val="00501627"/>
    <w:rsid w:val="005017FA"/>
    <w:rsid w:val="00501D37"/>
    <w:rsid w:val="0050205A"/>
    <w:rsid w:val="00502294"/>
    <w:rsid w:val="0050293C"/>
    <w:rsid w:val="00502B94"/>
    <w:rsid w:val="00502CE9"/>
    <w:rsid w:val="005030D4"/>
    <w:rsid w:val="005032DC"/>
    <w:rsid w:val="00503382"/>
    <w:rsid w:val="0050364F"/>
    <w:rsid w:val="00503AA9"/>
    <w:rsid w:val="00503AE2"/>
    <w:rsid w:val="00503D93"/>
    <w:rsid w:val="00503E7F"/>
    <w:rsid w:val="005046E6"/>
    <w:rsid w:val="00504B9F"/>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20"/>
    <w:rsid w:val="00512580"/>
    <w:rsid w:val="00512A4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4BA6"/>
    <w:rsid w:val="00525283"/>
    <w:rsid w:val="00525AB9"/>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0D21"/>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47775"/>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C0A"/>
    <w:rsid w:val="005561B1"/>
    <w:rsid w:val="00556986"/>
    <w:rsid w:val="005569EC"/>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3B5"/>
    <w:rsid w:val="00593540"/>
    <w:rsid w:val="005935F8"/>
    <w:rsid w:val="00593A14"/>
    <w:rsid w:val="00593DCE"/>
    <w:rsid w:val="00594107"/>
    <w:rsid w:val="005942BD"/>
    <w:rsid w:val="00594755"/>
    <w:rsid w:val="00594A39"/>
    <w:rsid w:val="00594D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3ED5"/>
    <w:rsid w:val="005A452B"/>
    <w:rsid w:val="005A4749"/>
    <w:rsid w:val="005A4980"/>
    <w:rsid w:val="005A524B"/>
    <w:rsid w:val="005A584B"/>
    <w:rsid w:val="005A5F1D"/>
    <w:rsid w:val="005A606D"/>
    <w:rsid w:val="005A69C3"/>
    <w:rsid w:val="005A6A87"/>
    <w:rsid w:val="005A6F0C"/>
    <w:rsid w:val="005A719F"/>
    <w:rsid w:val="005A77B0"/>
    <w:rsid w:val="005A7A0E"/>
    <w:rsid w:val="005A7F14"/>
    <w:rsid w:val="005B0151"/>
    <w:rsid w:val="005B0534"/>
    <w:rsid w:val="005B05C5"/>
    <w:rsid w:val="005B0739"/>
    <w:rsid w:val="005B0AC0"/>
    <w:rsid w:val="005B0F8A"/>
    <w:rsid w:val="005B18D8"/>
    <w:rsid w:val="005B1E1C"/>
    <w:rsid w:val="005B2853"/>
    <w:rsid w:val="005B28D7"/>
    <w:rsid w:val="005B2945"/>
    <w:rsid w:val="005B2A0E"/>
    <w:rsid w:val="005B2EA1"/>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B95"/>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A9"/>
    <w:rsid w:val="00604BE2"/>
    <w:rsid w:val="00604BEF"/>
    <w:rsid w:val="006051FC"/>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2FFD"/>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762"/>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73B"/>
    <w:rsid w:val="00642D4D"/>
    <w:rsid w:val="006430CA"/>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0D"/>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4C2"/>
    <w:rsid w:val="0066172B"/>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3762"/>
    <w:rsid w:val="00674026"/>
    <w:rsid w:val="00674C74"/>
    <w:rsid w:val="00674F69"/>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193"/>
    <w:rsid w:val="00683272"/>
    <w:rsid w:val="0068333D"/>
    <w:rsid w:val="0068347F"/>
    <w:rsid w:val="006834AE"/>
    <w:rsid w:val="006834B8"/>
    <w:rsid w:val="0068352A"/>
    <w:rsid w:val="00683CE9"/>
    <w:rsid w:val="006841D9"/>
    <w:rsid w:val="0068421F"/>
    <w:rsid w:val="006843CB"/>
    <w:rsid w:val="00684C2C"/>
    <w:rsid w:val="00684CC8"/>
    <w:rsid w:val="00684DAC"/>
    <w:rsid w:val="00684F60"/>
    <w:rsid w:val="00685281"/>
    <w:rsid w:val="00685566"/>
    <w:rsid w:val="00685F16"/>
    <w:rsid w:val="006866BB"/>
    <w:rsid w:val="0068686B"/>
    <w:rsid w:val="00686A57"/>
    <w:rsid w:val="0068737D"/>
    <w:rsid w:val="006873B6"/>
    <w:rsid w:val="006874D4"/>
    <w:rsid w:val="00687DF2"/>
    <w:rsid w:val="0069050E"/>
    <w:rsid w:val="00690C4D"/>
    <w:rsid w:val="00690D35"/>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3F53"/>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422"/>
    <w:rsid w:val="006B15E5"/>
    <w:rsid w:val="006B1644"/>
    <w:rsid w:val="006B1695"/>
    <w:rsid w:val="006B269D"/>
    <w:rsid w:val="006B2881"/>
    <w:rsid w:val="006B2A5E"/>
    <w:rsid w:val="006B2B1E"/>
    <w:rsid w:val="006B2BD9"/>
    <w:rsid w:val="006B3234"/>
    <w:rsid w:val="006B32A7"/>
    <w:rsid w:val="006B3B88"/>
    <w:rsid w:val="006B40AA"/>
    <w:rsid w:val="006B413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AAC"/>
    <w:rsid w:val="006C3D77"/>
    <w:rsid w:val="006C400E"/>
    <w:rsid w:val="006C43C6"/>
    <w:rsid w:val="006C45A4"/>
    <w:rsid w:val="006C4A0B"/>
    <w:rsid w:val="006C507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0DB0"/>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C18"/>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826"/>
    <w:rsid w:val="006F79BF"/>
    <w:rsid w:val="006F7FA2"/>
    <w:rsid w:val="0070010B"/>
    <w:rsid w:val="0070015E"/>
    <w:rsid w:val="0070062E"/>
    <w:rsid w:val="007010F1"/>
    <w:rsid w:val="00701174"/>
    <w:rsid w:val="007014F6"/>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5E6A"/>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4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EC2"/>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90B"/>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8C8"/>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544"/>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C51"/>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1F6C"/>
    <w:rsid w:val="007C207E"/>
    <w:rsid w:val="007C21B4"/>
    <w:rsid w:val="007C2346"/>
    <w:rsid w:val="007C2358"/>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5B1E"/>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516"/>
    <w:rsid w:val="00811690"/>
    <w:rsid w:val="00811752"/>
    <w:rsid w:val="008117D5"/>
    <w:rsid w:val="00811BF2"/>
    <w:rsid w:val="008126ED"/>
    <w:rsid w:val="00812973"/>
    <w:rsid w:val="00812CCC"/>
    <w:rsid w:val="00812D3F"/>
    <w:rsid w:val="00813254"/>
    <w:rsid w:val="0081335D"/>
    <w:rsid w:val="00813414"/>
    <w:rsid w:val="00813ED0"/>
    <w:rsid w:val="0081416E"/>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347"/>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AA6"/>
    <w:rsid w:val="00850F67"/>
    <w:rsid w:val="00851185"/>
    <w:rsid w:val="0085131B"/>
    <w:rsid w:val="00851FBC"/>
    <w:rsid w:val="008528F3"/>
    <w:rsid w:val="0085392E"/>
    <w:rsid w:val="00853AF9"/>
    <w:rsid w:val="00853B4E"/>
    <w:rsid w:val="00853F08"/>
    <w:rsid w:val="00854200"/>
    <w:rsid w:val="00854490"/>
    <w:rsid w:val="00854B30"/>
    <w:rsid w:val="00854EDE"/>
    <w:rsid w:val="00855559"/>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547"/>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629"/>
    <w:rsid w:val="0086571D"/>
    <w:rsid w:val="00865895"/>
    <w:rsid w:val="00865AA0"/>
    <w:rsid w:val="00865B0E"/>
    <w:rsid w:val="00865B8B"/>
    <w:rsid w:val="00865D28"/>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86E"/>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BC"/>
    <w:rsid w:val="00895CD6"/>
    <w:rsid w:val="00895EC1"/>
    <w:rsid w:val="00896093"/>
    <w:rsid w:val="00896AF9"/>
    <w:rsid w:val="00896D88"/>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77"/>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68E"/>
    <w:rsid w:val="008B397D"/>
    <w:rsid w:val="008B3B1C"/>
    <w:rsid w:val="008B3BEB"/>
    <w:rsid w:val="008B40B2"/>
    <w:rsid w:val="008B4FBC"/>
    <w:rsid w:val="008B50B6"/>
    <w:rsid w:val="008B518C"/>
    <w:rsid w:val="008B54D3"/>
    <w:rsid w:val="008B581F"/>
    <w:rsid w:val="008B5BC4"/>
    <w:rsid w:val="008B5F1A"/>
    <w:rsid w:val="008B6155"/>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39"/>
    <w:rsid w:val="008D116A"/>
    <w:rsid w:val="008D1180"/>
    <w:rsid w:val="008D1862"/>
    <w:rsid w:val="008D1D71"/>
    <w:rsid w:val="008D2023"/>
    <w:rsid w:val="008D220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C65"/>
    <w:rsid w:val="008E7D0F"/>
    <w:rsid w:val="008E7DFA"/>
    <w:rsid w:val="008F01A1"/>
    <w:rsid w:val="008F03C8"/>
    <w:rsid w:val="008F0851"/>
    <w:rsid w:val="008F11C6"/>
    <w:rsid w:val="008F13D8"/>
    <w:rsid w:val="008F1D72"/>
    <w:rsid w:val="008F21AC"/>
    <w:rsid w:val="008F2204"/>
    <w:rsid w:val="008F2620"/>
    <w:rsid w:val="008F2717"/>
    <w:rsid w:val="008F287A"/>
    <w:rsid w:val="008F3218"/>
    <w:rsid w:val="008F3306"/>
    <w:rsid w:val="008F38A3"/>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1E5"/>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6FE5"/>
    <w:rsid w:val="0092752C"/>
    <w:rsid w:val="00927877"/>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986"/>
    <w:rsid w:val="00933B65"/>
    <w:rsid w:val="0093414D"/>
    <w:rsid w:val="00934183"/>
    <w:rsid w:val="00934623"/>
    <w:rsid w:val="00934643"/>
    <w:rsid w:val="00934780"/>
    <w:rsid w:val="009348A1"/>
    <w:rsid w:val="00935279"/>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AA2"/>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694"/>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317"/>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3CC1"/>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649"/>
    <w:rsid w:val="00994811"/>
    <w:rsid w:val="00994BBC"/>
    <w:rsid w:val="00994D6E"/>
    <w:rsid w:val="00994F4B"/>
    <w:rsid w:val="00995039"/>
    <w:rsid w:val="0099562E"/>
    <w:rsid w:val="00995A18"/>
    <w:rsid w:val="00995B32"/>
    <w:rsid w:val="0099627A"/>
    <w:rsid w:val="00996349"/>
    <w:rsid w:val="009966DC"/>
    <w:rsid w:val="009971AA"/>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ADA"/>
    <w:rsid w:val="009A2D35"/>
    <w:rsid w:val="009A2DE3"/>
    <w:rsid w:val="009A3561"/>
    <w:rsid w:val="009A3614"/>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5D6"/>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1FD7"/>
    <w:rsid w:val="009E2101"/>
    <w:rsid w:val="009E222A"/>
    <w:rsid w:val="009E2269"/>
    <w:rsid w:val="009E27A0"/>
    <w:rsid w:val="009E32DF"/>
    <w:rsid w:val="009E3617"/>
    <w:rsid w:val="009E3807"/>
    <w:rsid w:val="009E403B"/>
    <w:rsid w:val="009E4436"/>
    <w:rsid w:val="009E447D"/>
    <w:rsid w:val="009E47AC"/>
    <w:rsid w:val="009E4B3D"/>
    <w:rsid w:val="009E551A"/>
    <w:rsid w:val="009E557F"/>
    <w:rsid w:val="009E5B6D"/>
    <w:rsid w:val="009E5B7D"/>
    <w:rsid w:val="009E5F3B"/>
    <w:rsid w:val="009E638D"/>
    <w:rsid w:val="009E66EC"/>
    <w:rsid w:val="009E6951"/>
    <w:rsid w:val="009E6D2E"/>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9F7F25"/>
    <w:rsid w:val="00A009FA"/>
    <w:rsid w:val="00A00A3E"/>
    <w:rsid w:val="00A00CE6"/>
    <w:rsid w:val="00A0144E"/>
    <w:rsid w:val="00A01552"/>
    <w:rsid w:val="00A01658"/>
    <w:rsid w:val="00A0170C"/>
    <w:rsid w:val="00A01967"/>
    <w:rsid w:val="00A01A77"/>
    <w:rsid w:val="00A01ED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62A"/>
    <w:rsid w:val="00A15910"/>
    <w:rsid w:val="00A15C8B"/>
    <w:rsid w:val="00A167B0"/>
    <w:rsid w:val="00A16B7A"/>
    <w:rsid w:val="00A174FF"/>
    <w:rsid w:val="00A17A17"/>
    <w:rsid w:val="00A17BC5"/>
    <w:rsid w:val="00A17CA2"/>
    <w:rsid w:val="00A2019C"/>
    <w:rsid w:val="00A201CD"/>
    <w:rsid w:val="00A20498"/>
    <w:rsid w:val="00A204AC"/>
    <w:rsid w:val="00A20551"/>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66"/>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713"/>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2D"/>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A85"/>
    <w:rsid w:val="00A76B6D"/>
    <w:rsid w:val="00A76DA0"/>
    <w:rsid w:val="00A77222"/>
    <w:rsid w:val="00A77785"/>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3B7"/>
    <w:rsid w:val="00A93446"/>
    <w:rsid w:val="00A93FBF"/>
    <w:rsid w:val="00A95113"/>
    <w:rsid w:val="00A9533D"/>
    <w:rsid w:val="00A9547B"/>
    <w:rsid w:val="00A95B94"/>
    <w:rsid w:val="00A96694"/>
    <w:rsid w:val="00A96958"/>
    <w:rsid w:val="00A96A93"/>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0FCB"/>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7CA"/>
    <w:rsid w:val="00AD7B09"/>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830"/>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0E80"/>
    <w:rsid w:val="00B011A3"/>
    <w:rsid w:val="00B01244"/>
    <w:rsid w:val="00B0137D"/>
    <w:rsid w:val="00B01619"/>
    <w:rsid w:val="00B017B4"/>
    <w:rsid w:val="00B01D3A"/>
    <w:rsid w:val="00B01F28"/>
    <w:rsid w:val="00B022FC"/>
    <w:rsid w:val="00B0289D"/>
    <w:rsid w:val="00B02B6D"/>
    <w:rsid w:val="00B02EE2"/>
    <w:rsid w:val="00B03272"/>
    <w:rsid w:val="00B033C6"/>
    <w:rsid w:val="00B039F2"/>
    <w:rsid w:val="00B03A06"/>
    <w:rsid w:val="00B03D9E"/>
    <w:rsid w:val="00B04517"/>
    <w:rsid w:val="00B04B49"/>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763"/>
    <w:rsid w:val="00B21986"/>
    <w:rsid w:val="00B21C2E"/>
    <w:rsid w:val="00B21E2D"/>
    <w:rsid w:val="00B21FD6"/>
    <w:rsid w:val="00B22748"/>
    <w:rsid w:val="00B22E11"/>
    <w:rsid w:val="00B22E7E"/>
    <w:rsid w:val="00B231BE"/>
    <w:rsid w:val="00B232C4"/>
    <w:rsid w:val="00B2391B"/>
    <w:rsid w:val="00B23A16"/>
    <w:rsid w:val="00B240E6"/>
    <w:rsid w:val="00B247AB"/>
    <w:rsid w:val="00B24858"/>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7F4"/>
    <w:rsid w:val="00B46279"/>
    <w:rsid w:val="00B46634"/>
    <w:rsid w:val="00B4725E"/>
    <w:rsid w:val="00B47633"/>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6F2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831"/>
    <w:rsid w:val="00B74962"/>
    <w:rsid w:val="00B74AA9"/>
    <w:rsid w:val="00B751C4"/>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103"/>
    <w:rsid w:val="00B87226"/>
    <w:rsid w:val="00B87285"/>
    <w:rsid w:val="00B872ED"/>
    <w:rsid w:val="00B8748E"/>
    <w:rsid w:val="00B8794B"/>
    <w:rsid w:val="00B87ABC"/>
    <w:rsid w:val="00B87FBC"/>
    <w:rsid w:val="00B90071"/>
    <w:rsid w:val="00B91129"/>
    <w:rsid w:val="00B915EE"/>
    <w:rsid w:val="00B91B9A"/>
    <w:rsid w:val="00B91DA2"/>
    <w:rsid w:val="00B92121"/>
    <w:rsid w:val="00B92585"/>
    <w:rsid w:val="00B92F24"/>
    <w:rsid w:val="00B93401"/>
    <w:rsid w:val="00B9398D"/>
    <w:rsid w:val="00B939B5"/>
    <w:rsid w:val="00B93AE5"/>
    <w:rsid w:val="00B93D04"/>
    <w:rsid w:val="00B942C8"/>
    <w:rsid w:val="00B9449E"/>
    <w:rsid w:val="00B94A8A"/>
    <w:rsid w:val="00B94C65"/>
    <w:rsid w:val="00B94F3A"/>
    <w:rsid w:val="00B9511E"/>
    <w:rsid w:val="00B95BD7"/>
    <w:rsid w:val="00B95EF4"/>
    <w:rsid w:val="00B96248"/>
    <w:rsid w:val="00B962DE"/>
    <w:rsid w:val="00B9639A"/>
    <w:rsid w:val="00B963B3"/>
    <w:rsid w:val="00B963D4"/>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AD2"/>
    <w:rsid w:val="00BC1D8A"/>
    <w:rsid w:val="00BC20D2"/>
    <w:rsid w:val="00BC2935"/>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1D0"/>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444"/>
    <w:rsid w:val="00BD260E"/>
    <w:rsid w:val="00BD2DDF"/>
    <w:rsid w:val="00BD2E6F"/>
    <w:rsid w:val="00BD30CB"/>
    <w:rsid w:val="00BD3428"/>
    <w:rsid w:val="00BD35B4"/>
    <w:rsid w:val="00BD3845"/>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36F"/>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3D8"/>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C77"/>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85"/>
    <w:rsid w:val="00C32065"/>
    <w:rsid w:val="00C32717"/>
    <w:rsid w:val="00C3276F"/>
    <w:rsid w:val="00C329C7"/>
    <w:rsid w:val="00C32DA6"/>
    <w:rsid w:val="00C32F82"/>
    <w:rsid w:val="00C33131"/>
    <w:rsid w:val="00C3370B"/>
    <w:rsid w:val="00C3384E"/>
    <w:rsid w:val="00C34212"/>
    <w:rsid w:val="00C346FF"/>
    <w:rsid w:val="00C348F6"/>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AE3"/>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3EF"/>
    <w:rsid w:val="00C704F8"/>
    <w:rsid w:val="00C7092F"/>
    <w:rsid w:val="00C70A5B"/>
    <w:rsid w:val="00C70FC0"/>
    <w:rsid w:val="00C71631"/>
    <w:rsid w:val="00C71665"/>
    <w:rsid w:val="00C7185F"/>
    <w:rsid w:val="00C71906"/>
    <w:rsid w:val="00C72311"/>
    <w:rsid w:val="00C724E8"/>
    <w:rsid w:val="00C72C80"/>
    <w:rsid w:val="00C72CA7"/>
    <w:rsid w:val="00C7301F"/>
    <w:rsid w:val="00C737FD"/>
    <w:rsid w:val="00C739FD"/>
    <w:rsid w:val="00C73CCF"/>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5EA0"/>
    <w:rsid w:val="00C96004"/>
    <w:rsid w:val="00C96BFA"/>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0BE"/>
    <w:rsid w:val="00CA531A"/>
    <w:rsid w:val="00CA54D4"/>
    <w:rsid w:val="00CA552E"/>
    <w:rsid w:val="00CA5C9E"/>
    <w:rsid w:val="00CA640F"/>
    <w:rsid w:val="00CA6683"/>
    <w:rsid w:val="00CA6A05"/>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5C72"/>
    <w:rsid w:val="00CB6C2D"/>
    <w:rsid w:val="00CB7340"/>
    <w:rsid w:val="00CB7904"/>
    <w:rsid w:val="00CB7CC2"/>
    <w:rsid w:val="00CB7DA4"/>
    <w:rsid w:val="00CB7F96"/>
    <w:rsid w:val="00CC00D3"/>
    <w:rsid w:val="00CC0584"/>
    <w:rsid w:val="00CC061D"/>
    <w:rsid w:val="00CC1332"/>
    <w:rsid w:val="00CC14B1"/>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758"/>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67E3"/>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95C"/>
    <w:rsid w:val="00CF4AB5"/>
    <w:rsid w:val="00CF4D59"/>
    <w:rsid w:val="00CF53B9"/>
    <w:rsid w:val="00CF5557"/>
    <w:rsid w:val="00CF561F"/>
    <w:rsid w:val="00CF583F"/>
    <w:rsid w:val="00CF5B19"/>
    <w:rsid w:val="00CF5B53"/>
    <w:rsid w:val="00CF619F"/>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1EB"/>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0CD3"/>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19A"/>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EF3"/>
    <w:rsid w:val="00D2112A"/>
    <w:rsid w:val="00D2131E"/>
    <w:rsid w:val="00D21696"/>
    <w:rsid w:val="00D21926"/>
    <w:rsid w:val="00D21DFF"/>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CF4"/>
    <w:rsid w:val="00D42D6A"/>
    <w:rsid w:val="00D430CE"/>
    <w:rsid w:val="00D431E1"/>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E2"/>
    <w:rsid w:val="00D46EEF"/>
    <w:rsid w:val="00D47651"/>
    <w:rsid w:val="00D479F4"/>
    <w:rsid w:val="00D47D7E"/>
    <w:rsid w:val="00D5012A"/>
    <w:rsid w:val="00D50471"/>
    <w:rsid w:val="00D5134C"/>
    <w:rsid w:val="00D5154D"/>
    <w:rsid w:val="00D51572"/>
    <w:rsid w:val="00D519AC"/>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856"/>
    <w:rsid w:val="00D81AD2"/>
    <w:rsid w:val="00D81B9C"/>
    <w:rsid w:val="00D8211B"/>
    <w:rsid w:val="00D82808"/>
    <w:rsid w:val="00D82BC7"/>
    <w:rsid w:val="00D82D71"/>
    <w:rsid w:val="00D839E6"/>
    <w:rsid w:val="00D83A5B"/>
    <w:rsid w:val="00D84139"/>
    <w:rsid w:val="00D841F2"/>
    <w:rsid w:val="00D841FA"/>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D11"/>
    <w:rsid w:val="00DA237B"/>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5B8"/>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449"/>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440"/>
    <w:rsid w:val="00DF276D"/>
    <w:rsid w:val="00DF2780"/>
    <w:rsid w:val="00DF2AEB"/>
    <w:rsid w:val="00DF2CD7"/>
    <w:rsid w:val="00DF2FC3"/>
    <w:rsid w:val="00DF308A"/>
    <w:rsid w:val="00DF3301"/>
    <w:rsid w:val="00DF3427"/>
    <w:rsid w:val="00DF38C5"/>
    <w:rsid w:val="00DF429E"/>
    <w:rsid w:val="00DF4777"/>
    <w:rsid w:val="00DF4A23"/>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342"/>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2EA4"/>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5C1"/>
    <w:rsid w:val="00E228B3"/>
    <w:rsid w:val="00E22B61"/>
    <w:rsid w:val="00E22F60"/>
    <w:rsid w:val="00E23125"/>
    <w:rsid w:val="00E23250"/>
    <w:rsid w:val="00E2368E"/>
    <w:rsid w:val="00E236AF"/>
    <w:rsid w:val="00E23F4D"/>
    <w:rsid w:val="00E240B5"/>
    <w:rsid w:val="00E2433C"/>
    <w:rsid w:val="00E248BA"/>
    <w:rsid w:val="00E24D2A"/>
    <w:rsid w:val="00E24F0C"/>
    <w:rsid w:val="00E25028"/>
    <w:rsid w:val="00E25700"/>
    <w:rsid w:val="00E263BC"/>
    <w:rsid w:val="00E26569"/>
    <w:rsid w:val="00E265BD"/>
    <w:rsid w:val="00E26773"/>
    <w:rsid w:val="00E267FB"/>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7E1"/>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9B0"/>
    <w:rsid w:val="00E37A8D"/>
    <w:rsid w:val="00E37B62"/>
    <w:rsid w:val="00E400ED"/>
    <w:rsid w:val="00E4019A"/>
    <w:rsid w:val="00E40822"/>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6E7"/>
    <w:rsid w:val="00E50704"/>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76C"/>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B43"/>
    <w:rsid w:val="00E64DF8"/>
    <w:rsid w:val="00E65044"/>
    <w:rsid w:val="00E65190"/>
    <w:rsid w:val="00E6537A"/>
    <w:rsid w:val="00E65589"/>
    <w:rsid w:val="00E666CC"/>
    <w:rsid w:val="00E66733"/>
    <w:rsid w:val="00E6681A"/>
    <w:rsid w:val="00E66B6C"/>
    <w:rsid w:val="00E66DE6"/>
    <w:rsid w:val="00E67411"/>
    <w:rsid w:val="00E67DD9"/>
    <w:rsid w:val="00E67FE3"/>
    <w:rsid w:val="00E70187"/>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6E6"/>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AE5"/>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4A54"/>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310"/>
    <w:rsid w:val="00EB33A8"/>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99C"/>
    <w:rsid w:val="00EB5A47"/>
    <w:rsid w:val="00EB5B1F"/>
    <w:rsid w:val="00EB5FDA"/>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202"/>
    <w:rsid w:val="00EC47DC"/>
    <w:rsid w:val="00EC48FC"/>
    <w:rsid w:val="00EC493C"/>
    <w:rsid w:val="00EC4948"/>
    <w:rsid w:val="00EC4F02"/>
    <w:rsid w:val="00EC5933"/>
    <w:rsid w:val="00EC5F06"/>
    <w:rsid w:val="00EC6287"/>
    <w:rsid w:val="00EC6CCD"/>
    <w:rsid w:val="00EC6DDB"/>
    <w:rsid w:val="00EC6FC1"/>
    <w:rsid w:val="00EC7248"/>
    <w:rsid w:val="00EC75D7"/>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209"/>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2C5"/>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B4E"/>
    <w:rsid w:val="00F00C09"/>
    <w:rsid w:val="00F00D62"/>
    <w:rsid w:val="00F012F1"/>
    <w:rsid w:val="00F01746"/>
    <w:rsid w:val="00F019DD"/>
    <w:rsid w:val="00F026E3"/>
    <w:rsid w:val="00F03753"/>
    <w:rsid w:val="00F0378E"/>
    <w:rsid w:val="00F03EAD"/>
    <w:rsid w:val="00F044F1"/>
    <w:rsid w:val="00F04983"/>
    <w:rsid w:val="00F04EDC"/>
    <w:rsid w:val="00F0546D"/>
    <w:rsid w:val="00F05996"/>
    <w:rsid w:val="00F05A19"/>
    <w:rsid w:val="00F05AA5"/>
    <w:rsid w:val="00F05C99"/>
    <w:rsid w:val="00F06315"/>
    <w:rsid w:val="00F064F9"/>
    <w:rsid w:val="00F06713"/>
    <w:rsid w:val="00F06763"/>
    <w:rsid w:val="00F07587"/>
    <w:rsid w:val="00F076DE"/>
    <w:rsid w:val="00F07EBC"/>
    <w:rsid w:val="00F102E2"/>
    <w:rsid w:val="00F1055B"/>
    <w:rsid w:val="00F105AD"/>
    <w:rsid w:val="00F10972"/>
    <w:rsid w:val="00F10A38"/>
    <w:rsid w:val="00F10E94"/>
    <w:rsid w:val="00F112F1"/>
    <w:rsid w:val="00F117C2"/>
    <w:rsid w:val="00F11A6D"/>
    <w:rsid w:val="00F11B5F"/>
    <w:rsid w:val="00F11FB0"/>
    <w:rsid w:val="00F12266"/>
    <w:rsid w:val="00F1230F"/>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9EE"/>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6F3"/>
    <w:rsid w:val="00F50965"/>
    <w:rsid w:val="00F50CCD"/>
    <w:rsid w:val="00F50F82"/>
    <w:rsid w:val="00F50FC2"/>
    <w:rsid w:val="00F50FE0"/>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03C3"/>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0D"/>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76"/>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320"/>
    <w:rsid w:val="00FA46D5"/>
    <w:rsid w:val="00FA49F2"/>
    <w:rsid w:val="00FA4D5C"/>
    <w:rsid w:val="00FA4EB5"/>
    <w:rsid w:val="00FA4EC7"/>
    <w:rsid w:val="00FA518F"/>
    <w:rsid w:val="00FA564E"/>
    <w:rsid w:val="00FA5736"/>
    <w:rsid w:val="00FA59FD"/>
    <w:rsid w:val="00FA5AB4"/>
    <w:rsid w:val="00FA5BCB"/>
    <w:rsid w:val="00FA5DDB"/>
    <w:rsid w:val="00FA5E65"/>
    <w:rsid w:val="00FA614C"/>
    <w:rsid w:val="00FA6169"/>
    <w:rsid w:val="00FA6297"/>
    <w:rsid w:val="00FA62C8"/>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AB2"/>
    <w:rsid w:val="00FB21D8"/>
    <w:rsid w:val="00FB2670"/>
    <w:rsid w:val="00FB2B91"/>
    <w:rsid w:val="00FB2B99"/>
    <w:rsid w:val="00FB36C9"/>
    <w:rsid w:val="00FB388D"/>
    <w:rsid w:val="00FB3AE4"/>
    <w:rsid w:val="00FB3D4B"/>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80A"/>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B4B"/>
    <w:rsid w:val="00FE1DF9"/>
    <w:rsid w:val="00FE2C2C"/>
    <w:rsid w:val="00FE2C87"/>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14"/>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customStyle="1" w:styleId="14">
    <w:name w:val="样式1"/>
    <w:basedOn w:val="20"/>
    <w:link w:val="15"/>
    <w:qFormat/>
    <w:rsid w:val="00E856E6"/>
    <w:rPr>
      <w:rFonts w:eastAsiaTheme="minorEastAsia"/>
      <w:lang w:val="en-GB"/>
    </w:rPr>
  </w:style>
  <w:style w:type="character" w:customStyle="1" w:styleId="15">
    <w:name w:val="样式1 字符"/>
    <w:basedOn w:val="21"/>
    <w:link w:val="14"/>
    <w:rsid w:val="00E856E6"/>
    <w:rPr>
      <w:rFonts w:ascii="Arial" w:eastAsiaTheme="minorEastAsia" w:hAnsi="Arial" w:cs="Arial"/>
      <w:b/>
      <w:bCs/>
      <w:iCs/>
      <w:szCs w:val="28"/>
      <w:lang w:val="en-GB"/>
    </w:rPr>
  </w:style>
  <w:style w:type="character" w:styleId="af9">
    <w:name w:val="Unresolved Mention"/>
    <w:basedOn w:val="a1"/>
    <w:uiPriority w:val="99"/>
    <w:semiHidden/>
    <w:unhideWhenUsed/>
    <w:rsid w:val="008115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126">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9ACBF-0A12-48C2-BA4F-9FA0E86C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13</Pages>
  <Words>4815</Words>
  <Characters>27450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(Xiao)_v2</cp:lastModifiedBy>
  <cp:revision>10</cp:revision>
  <cp:lastPrinted>2011-08-03T09:36:00Z</cp:lastPrinted>
  <dcterms:created xsi:type="dcterms:W3CDTF">2021-10-21T11:28:00Z</dcterms:created>
  <dcterms:modified xsi:type="dcterms:W3CDTF">2021-10-21T13:13:00Z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